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4A96" w:rsidRDefault="0046174F">
      <w:r>
        <w:rPr>
          <w:noProof/>
        </w:rPr>
        <w:drawing>
          <wp:inline distT="0" distB="0" distL="0" distR="0" wp14:anchorId="37EA076E" wp14:editId="079DA32A">
            <wp:extent cx="8229600" cy="50044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00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74F" w:rsidRDefault="0046174F"/>
    <w:p w:rsidR="0046174F" w:rsidRDefault="0046174F"/>
    <w:p w:rsidR="0046174F" w:rsidRDefault="0046174F"/>
    <w:p w:rsidR="0046174F" w:rsidRDefault="0046174F">
      <w:r>
        <w:rPr>
          <w:noProof/>
        </w:rPr>
        <w:lastRenderedPageBreak/>
        <w:drawing>
          <wp:inline distT="0" distB="0" distL="0" distR="0" wp14:anchorId="7B541310" wp14:editId="4A162990">
            <wp:extent cx="8229600" cy="477266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7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74F" w:rsidRDefault="0046174F"/>
    <w:p w:rsidR="0046174F" w:rsidRDefault="0046174F"/>
    <w:p w:rsidR="0046174F" w:rsidRDefault="0046174F"/>
    <w:p w:rsidR="0046174F" w:rsidRDefault="0046174F"/>
    <w:p w:rsidR="0046174F" w:rsidRPr="0046174F" w:rsidRDefault="0046174F">
      <w:pPr>
        <w:rPr>
          <w:lang w:val="mn-MN"/>
        </w:rPr>
      </w:pPr>
      <w:r>
        <w:rPr>
          <w:noProof/>
        </w:rPr>
        <w:lastRenderedPageBreak/>
        <w:drawing>
          <wp:inline distT="0" distB="0" distL="0" distR="0" wp14:anchorId="06522531" wp14:editId="466C0256">
            <wp:extent cx="8229600" cy="501523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01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91B" w:rsidRDefault="0018291B"/>
    <w:p w:rsidR="0018291B" w:rsidRDefault="0018291B"/>
    <w:p w:rsidR="0018291B" w:rsidRDefault="0018291B"/>
    <w:p w:rsidR="0018291B" w:rsidRDefault="0046174F">
      <w:r>
        <w:rPr>
          <w:noProof/>
        </w:rPr>
        <w:lastRenderedPageBreak/>
        <w:drawing>
          <wp:inline distT="0" distB="0" distL="0" distR="0" wp14:anchorId="4A0B4C0B" wp14:editId="5C92E4C1">
            <wp:extent cx="8229600" cy="470598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0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BA6" w:rsidRDefault="001E6BA6"/>
    <w:p w:rsidR="0018291B" w:rsidRDefault="0018291B"/>
    <w:p w:rsidR="0018291B" w:rsidRDefault="0018291B"/>
    <w:p w:rsidR="0018291B" w:rsidRDefault="0018291B"/>
    <w:p w:rsidR="0018291B" w:rsidRDefault="0046174F">
      <w:r>
        <w:rPr>
          <w:noProof/>
        </w:rPr>
        <w:lastRenderedPageBreak/>
        <w:drawing>
          <wp:inline distT="0" distB="0" distL="0" distR="0" wp14:anchorId="2819D3A2" wp14:editId="6044C51D">
            <wp:extent cx="8229600" cy="4245610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91B" w:rsidRDefault="0018291B"/>
    <w:p w:rsidR="0018291B" w:rsidRDefault="0018291B"/>
    <w:p w:rsidR="0018291B" w:rsidRDefault="0018291B"/>
    <w:p w:rsidR="0018291B" w:rsidRDefault="0018291B"/>
    <w:p w:rsidR="0018291B" w:rsidRDefault="0018291B"/>
    <w:p w:rsidR="0018291B" w:rsidRDefault="0046174F">
      <w:r>
        <w:rPr>
          <w:noProof/>
        </w:rPr>
        <w:lastRenderedPageBreak/>
        <w:drawing>
          <wp:inline distT="0" distB="0" distL="0" distR="0" wp14:anchorId="67F3F6AB" wp14:editId="25EFB137">
            <wp:extent cx="8229600" cy="4568190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6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91B" w:rsidRDefault="0018291B"/>
    <w:p w:rsidR="0018291B" w:rsidRDefault="0018291B"/>
    <w:p w:rsidR="0018291B" w:rsidRDefault="0018291B"/>
    <w:p w:rsidR="0018291B" w:rsidRDefault="0018291B"/>
    <w:p w:rsidR="0018291B" w:rsidRDefault="006D5C2A">
      <w:r>
        <w:rPr>
          <w:noProof/>
        </w:rPr>
        <w:lastRenderedPageBreak/>
        <w:drawing>
          <wp:inline distT="0" distB="0" distL="0" distR="0" wp14:anchorId="247891E2" wp14:editId="44D4AE7B">
            <wp:extent cx="8229600" cy="4457065"/>
            <wp:effectExtent l="0" t="0" r="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91B" w:rsidRDefault="0018291B"/>
    <w:p w:rsidR="0018291B" w:rsidRDefault="0018291B"/>
    <w:p w:rsidR="0018291B" w:rsidRDefault="0018291B"/>
    <w:p w:rsidR="0018291B" w:rsidRDefault="0018291B"/>
    <w:p w:rsidR="00250C94" w:rsidRDefault="00250C94"/>
    <w:p w:rsidR="00250C94" w:rsidRDefault="00250C94">
      <w:pPr>
        <w:sectPr w:rsidR="00250C94" w:rsidSect="0018291B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250C94" w:rsidRPr="00101E5F" w:rsidRDefault="00250C94" w:rsidP="00101E5F">
      <w:pPr>
        <w:jc w:val="center"/>
        <w:rPr>
          <w:rFonts w:ascii="Arial" w:hAnsi="Arial" w:cs="Arial"/>
          <w:b/>
          <w:sz w:val="24"/>
          <w:lang w:val="mn-MN"/>
        </w:rPr>
      </w:pPr>
      <w:r w:rsidRPr="00101E5F">
        <w:rPr>
          <w:rFonts w:ascii="Arial" w:hAnsi="Arial" w:cs="Arial"/>
          <w:b/>
          <w:sz w:val="24"/>
        </w:rPr>
        <w:lastRenderedPageBreak/>
        <w:t xml:space="preserve">2022 </w:t>
      </w:r>
      <w:r w:rsidR="00034C53">
        <w:rPr>
          <w:rFonts w:ascii="Arial" w:hAnsi="Arial" w:cs="Arial"/>
          <w:b/>
          <w:sz w:val="24"/>
          <w:lang w:val="mn-MN"/>
        </w:rPr>
        <w:t xml:space="preserve">оны </w:t>
      </w:r>
      <w:r w:rsidR="006D5C2A">
        <w:rPr>
          <w:rFonts w:ascii="Arial" w:hAnsi="Arial" w:cs="Arial"/>
          <w:b/>
          <w:sz w:val="24"/>
          <w:lang w:val="mn-MN"/>
        </w:rPr>
        <w:t>эхний 4 сарын</w:t>
      </w:r>
      <w:r w:rsidR="00034C53">
        <w:rPr>
          <w:rFonts w:ascii="Arial" w:hAnsi="Arial" w:cs="Arial"/>
          <w:b/>
          <w:sz w:val="24"/>
          <w:lang w:val="mn-MN"/>
        </w:rPr>
        <w:t xml:space="preserve"> эрүүл мэндийн үзүүлэлтийн </w:t>
      </w:r>
      <w:r w:rsidRPr="00101E5F">
        <w:rPr>
          <w:rFonts w:ascii="Arial" w:hAnsi="Arial" w:cs="Arial"/>
          <w:b/>
          <w:sz w:val="24"/>
          <w:lang w:val="mn-MN"/>
        </w:rPr>
        <w:t>эргэн мэдээлэл</w:t>
      </w:r>
    </w:p>
    <w:p w:rsidR="00250C94" w:rsidRPr="00250C94" w:rsidRDefault="00250C94" w:rsidP="00DA0851">
      <w:pPr>
        <w:ind w:firstLine="720"/>
        <w:jc w:val="both"/>
        <w:rPr>
          <w:rFonts w:ascii="Arial" w:hAnsi="Arial" w:cs="Arial"/>
          <w:sz w:val="24"/>
          <w:lang w:val="mn-MN"/>
        </w:rPr>
      </w:pPr>
      <w:r w:rsidRPr="00250C94">
        <w:rPr>
          <w:rFonts w:ascii="Arial" w:hAnsi="Arial" w:cs="Arial"/>
          <w:sz w:val="24"/>
          <w:lang w:val="mn-MN"/>
        </w:rPr>
        <w:t xml:space="preserve">2022 оны эхний </w:t>
      </w:r>
      <w:r w:rsidR="006D5C2A">
        <w:rPr>
          <w:rFonts w:ascii="Arial" w:hAnsi="Arial" w:cs="Arial"/>
          <w:sz w:val="24"/>
          <w:lang w:val="mn-MN"/>
        </w:rPr>
        <w:t>4</w:t>
      </w:r>
      <w:r w:rsidRPr="00250C94">
        <w:rPr>
          <w:rFonts w:ascii="Arial" w:hAnsi="Arial" w:cs="Arial"/>
          <w:sz w:val="24"/>
          <w:lang w:val="mn-MN"/>
        </w:rPr>
        <w:t xml:space="preserve"> сарын өссөн дүнгээр нийт үзлэг </w:t>
      </w:r>
      <w:r w:rsidR="006D5C2A">
        <w:rPr>
          <w:rFonts w:ascii="Arial" w:hAnsi="Arial" w:cs="Arial"/>
          <w:sz w:val="24"/>
          <w:lang w:val="mn-MN"/>
        </w:rPr>
        <w:t>113843</w:t>
      </w:r>
      <w:r w:rsidRPr="00250C94">
        <w:rPr>
          <w:rFonts w:ascii="Arial" w:hAnsi="Arial" w:cs="Arial"/>
          <w:sz w:val="24"/>
          <w:lang w:val="mn-MN"/>
        </w:rPr>
        <w:t xml:space="preserve"> бөгөөд үүнээс урьдчилан сэргийлэх үзлэг </w:t>
      </w:r>
      <w:r w:rsidR="006D5C2A">
        <w:rPr>
          <w:rFonts w:ascii="Arial" w:hAnsi="Arial" w:cs="Arial"/>
          <w:sz w:val="24"/>
          <w:lang w:val="mn-MN"/>
        </w:rPr>
        <w:t>32428</w:t>
      </w:r>
      <w:r w:rsidRPr="00250C94">
        <w:rPr>
          <w:rFonts w:ascii="Arial" w:hAnsi="Arial" w:cs="Arial"/>
          <w:sz w:val="24"/>
          <w:lang w:val="mn-MN"/>
        </w:rPr>
        <w:t xml:space="preserve"> байна. </w:t>
      </w:r>
    </w:p>
    <w:p w:rsidR="00250C94" w:rsidRDefault="006D5C2A" w:rsidP="00DA0851">
      <w:pPr>
        <w:ind w:firstLine="720"/>
        <w:jc w:val="both"/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>Нийт үзлэгийн 45 хувь нь Сумын эмтөвүүдэд, 36 хувь нь Нэгдсэн эмнэлэгт, 17</w:t>
      </w:r>
      <w:r w:rsidR="00250C94" w:rsidRPr="00250C94">
        <w:rPr>
          <w:rFonts w:ascii="Arial" w:hAnsi="Arial" w:cs="Arial"/>
          <w:sz w:val="24"/>
          <w:lang w:val="mn-MN"/>
        </w:rPr>
        <w:t xml:space="preserve"> хувь нь Өрхийн эмтөвүүдэд, 2 хувь нь Хувийн эмнэлгүүдэд хийгдсэн байна. </w:t>
      </w:r>
      <w:bookmarkStart w:id="0" w:name="_GoBack"/>
      <w:bookmarkEnd w:id="0"/>
    </w:p>
    <w:p w:rsidR="00F135E2" w:rsidRPr="00250C94" w:rsidRDefault="00367DCD" w:rsidP="00DA0851">
      <w:pPr>
        <w:ind w:firstLine="720"/>
        <w:jc w:val="both"/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>Өндөр-Улаан</w:t>
      </w:r>
      <w:r w:rsidR="00F135E2">
        <w:rPr>
          <w:rFonts w:ascii="Arial" w:hAnsi="Arial" w:cs="Arial"/>
          <w:sz w:val="24"/>
          <w:lang w:val="mn-MN"/>
        </w:rPr>
        <w:t xml:space="preserve">, Тариат сумдад үзлэгийн тоо хамгийн их байгаа бол Төвшрүүлэх, Хайрхан сумдаад үзлэгийн тоо хамгийн бага байна. </w:t>
      </w:r>
    </w:p>
    <w:p w:rsidR="00250C94" w:rsidRDefault="00CB0F66">
      <w:pPr>
        <w:rPr>
          <w:lang w:val="mn-MN"/>
        </w:rPr>
      </w:pPr>
      <w:r>
        <w:rPr>
          <w:noProof/>
        </w:rPr>
        <w:drawing>
          <wp:inline distT="0" distB="0" distL="0" distR="0" wp14:anchorId="1AD921F7" wp14:editId="05170F84">
            <wp:extent cx="5943600" cy="2510155"/>
            <wp:effectExtent l="0" t="0" r="0" b="4445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50C94" w:rsidRDefault="00367DCD">
      <w:pPr>
        <w:rPr>
          <w:lang w:val="mn-MN"/>
        </w:rPr>
      </w:pPr>
      <w:r>
        <w:rPr>
          <w:noProof/>
        </w:rPr>
        <w:drawing>
          <wp:inline distT="0" distB="0" distL="0" distR="0" wp14:anchorId="7B957CAB" wp14:editId="1A47DADF">
            <wp:extent cx="5953125" cy="2743200"/>
            <wp:effectExtent l="0" t="0" r="9525" b="0"/>
            <wp:docPr id="27" name="Chart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01E5F" w:rsidRDefault="00101E5F">
      <w:pPr>
        <w:rPr>
          <w:lang w:val="mn-MN"/>
        </w:rPr>
      </w:pPr>
    </w:p>
    <w:p w:rsidR="00101E5F" w:rsidRDefault="00101E5F">
      <w:pPr>
        <w:rPr>
          <w:lang w:val="mn-MN"/>
        </w:rPr>
      </w:pPr>
    </w:p>
    <w:p w:rsidR="00101E5F" w:rsidRDefault="00101E5F">
      <w:pPr>
        <w:rPr>
          <w:lang w:val="mn-MN"/>
        </w:rPr>
      </w:pPr>
    </w:p>
    <w:p w:rsidR="00101E5F" w:rsidRPr="009D085E" w:rsidRDefault="009D085E" w:rsidP="00DA0851">
      <w:pPr>
        <w:ind w:firstLine="720"/>
        <w:jc w:val="both"/>
        <w:rPr>
          <w:rFonts w:ascii="Arial" w:hAnsi="Arial" w:cs="Arial"/>
          <w:sz w:val="24"/>
          <w:lang w:val="mn-MN"/>
        </w:rPr>
      </w:pPr>
      <w:r w:rsidRPr="009D085E">
        <w:rPr>
          <w:rFonts w:ascii="Arial" w:hAnsi="Arial" w:cs="Arial"/>
          <w:sz w:val="24"/>
          <w:lang w:val="mn-MN"/>
        </w:rPr>
        <w:lastRenderedPageBreak/>
        <w:t xml:space="preserve">Нийт </w:t>
      </w:r>
      <w:r w:rsidR="00A32269">
        <w:rPr>
          <w:rFonts w:ascii="Arial" w:hAnsi="Arial" w:cs="Arial"/>
          <w:sz w:val="24"/>
          <w:lang w:val="mn-MN"/>
        </w:rPr>
        <w:t>2</w:t>
      </w:r>
      <w:r w:rsidR="00367DCD">
        <w:rPr>
          <w:rFonts w:ascii="Arial" w:hAnsi="Arial" w:cs="Arial"/>
          <w:sz w:val="24"/>
          <w:lang w:val="mn-MN"/>
        </w:rPr>
        <w:t>32448</w:t>
      </w:r>
      <w:r w:rsidRPr="009D085E">
        <w:rPr>
          <w:rFonts w:ascii="Arial" w:hAnsi="Arial" w:cs="Arial"/>
          <w:sz w:val="24"/>
          <w:lang w:val="mn-MN"/>
        </w:rPr>
        <w:t xml:space="preserve"> халдвар бус өвчлөл бүртгэгдсэн байна. Нэгдсэн эмнэлэгт хамгийн их буюу </w:t>
      </w:r>
      <w:r w:rsidR="00A32269">
        <w:rPr>
          <w:rFonts w:ascii="Arial" w:hAnsi="Arial" w:cs="Arial"/>
          <w:sz w:val="24"/>
          <w:lang w:val="mn-MN"/>
        </w:rPr>
        <w:t>1</w:t>
      </w:r>
      <w:r w:rsidR="00367DCD">
        <w:rPr>
          <w:rFonts w:ascii="Arial" w:hAnsi="Arial" w:cs="Arial"/>
          <w:sz w:val="24"/>
          <w:lang w:val="mn-MN"/>
        </w:rPr>
        <w:t>748</w:t>
      </w:r>
      <w:r w:rsidR="00A32269">
        <w:rPr>
          <w:rFonts w:ascii="Arial" w:hAnsi="Arial" w:cs="Arial"/>
          <w:sz w:val="24"/>
          <w:lang w:val="mn-MN"/>
        </w:rPr>
        <w:t>1</w:t>
      </w:r>
      <w:r w:rsidR="00367DCD">
        <w:rPr>
          <w:rFonts w:ascii="Arial" w:hAnsi="Arial" w:cs="Arial"/>
          <w:sz w:val="24"/>
          <w:lang w:val="mn-MN"/>
        </w:rPr>
        <w:t xml:space="preserve">, </w:t>
      </w:r>
      <w:r w:rsidRPr="009D085E">
        <w:rPr>
          <w:rFonts w:ascii="Arial" w:hAnsi="Arial" w:cs="Arial"/>
          <w:sz w:val="24"/>
          <w:lang w:val="mn-MN"/>
        </w:rPr>
        <w:t xml:space="preserve">бүртгэдсэн шинэ өвчлөл </w:t>
      </w:r>
      <w:r w:rsidR="00367DCD">
        <w:rPr>
          <w:rFonts w:ascii="Arial" w:hAnsi="Arial" w:cs="Arial"/>
          <w:sz w:val="24"/>
          <w:lang w:val="mn-MN"/>
        </w:rPr>
        <w:t>13459</w:t>
      </w:r>
      <w:r w:rsidRPr="009D085E">
        <w:rPr>
          <w:rFonts w:ascii="Arial" w:hAnsi="Arial" w:cs="Arial"/>
          <w:sz w:val="24"/>
          <w:lang w:val="mn-MN"/>
        </w:rPr>
        <w:t xml:space="preserve"> байна. </w:t>
      </w:r>
    </w:p>
    <w:p w:rsidR="009D085E" w:rsidRDefault="009D085E" w:rsidP="009D085E">
      <w:pPr>
        <w:jc w:val="both"/>
        <w:rPr>
          <w:rFonts w:ascii="Arial" w:hAnsi="Arial" w:cs="Arial"/>
          <w:sz w:val="24"/>
          <w:lang w:val="mn-MN"/>
        </w:rPr>
      </w:pPr>
      <w:r w:rsidRPr="009D085E">
        <w:rPr>
          <w:rFonts w:ascii="Arial" w:hAnsi="Arial" w:cs="Arial"/>
          <w:sz w:val="24"/>
          <w:lang w:val="mn-MN"/>
        </w:rPr>
        <w:tab/>
      </w:r>
      <w:r w:rsidR="008070C5">
        <w:rPr>
          <w:rFonts w:ascii="Arial" w:hAnsi="Arial" w:cs="Arial"/>
          <w:sz w:val="24"/>
          <w:lang w:val="mn-MN"/>
        </w:rPr>
        <w:t>Хашаат, Төвшрүүлэх</w:t>
      </w:r>
      <w:r w:rsidR="00860336">
        <w:rPr>
          <w:rFonts w:ascii="Arial" w:hAnsi="Arial" w:cs="Arial"/>
          <w:sz w:val="24"/>
          <w:lang w:val="mn-MN"/>
        </w:rPr>
        <w:t xml:space="preserve"> </w:t>
      </w:r>
      <w:r w:rsidRPr="009D085E">
        <w:rPr>
          <w:rFonts w:ascii="Arial" w:hAnsi="Arial" w:cs="Arial"/>
          <w:sz w:val="24"/>
          <w:lang w:val="mn-MN"/>
        </w:rPr>
        <w:t xml:space="preserve">сумдад халдварт бус өвчлөл хамгийн бага байна. </w:t>
      </w:r>
      <w:r w:rsidR="00860336">
        <w:rPr>
          <w:rFonts w:ascii="Arial" w:hAnsi="Arial" w:cs="Arial"/>
          <w:sz w:val="24"/>
          <w:lang w:val="mn-MN"/>
        </w:rPr>
        <w:t xml:space="preserve">Тариат, </w:t>
      </w:r>
      <w:r w:rsidR="008070C5">
        <w:rPr>
          <w:rFonts w:ascii="Arial" w:hAnsi="Arial" w:cs="Arial"/>
          <w:sz w:val="24"/>
          <w:lang w:val="mn-MN"/>
        </w:rPr>
        <w:t>Цэнхэр</w:t>
      </w:r>
      <w:r w:rsidR="00860336" w:rsidRPr="009D085E">
        <w:rPr>
          <w:rFonts w:ascii="Arial" w:hAnsi="Arial" w:cs="Arial"/>
          <w:sz w:val="24"/>
          <w:lang w:val="mn-MN"/>
        </w:rPr>
        <w:t xml:space="preserve"> </w:t>
      </w:r>
      <w:r w:rsidRPr="009D085E">
        <w:rPr>
          <w:rFonts w:ascii="Arial" w:hAnsi="Arial" w:cs="Arial"/>
          <w:sz w:val="24"/>
          <w:lang w:val="mn-MN"/>
        </w:rPr>
        <w:t xml:space="preserve">сумдад халдварт бус өвчлөл хамгийн их </w:t>
      </w:r>
      <w:r w:rsidR="008070C5">
        <w:rPr>
          <w:rFonts w:ascii="Arial" w:hAnsi="Arial" w:cs="Arial"/>
          <w:sz w:val="24"/>
          <w:lang w:val="mn-MN"/>
        </w:rPr>
        <w:t xml:space="preserve">бүртгэгдсэн </w:t>
      </w:r>
      <w:r w:rsidRPr="009D085E">
        <w:rPr>
          <w:rFonts w:ascii="Arial" w:hAnsi="Arial" w:cs="Arial"/>
          <w:sz w:val="24"/>
          <w:lang w:val="mn-MN"/>
        </w:rPr>
        <w:t xml:space="preserve">байна. </w:t>
      </w:r>
    </w:p>
    <w:p w:rsidR="006920C4" w:rsidRDefault="006920C4" w:rsidP="006920C4">
      <w:pPr>
        <w:ind w:firstLine="720"/>
        <w:jc w:val="both"/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 xml:space="preserve">ЦЭТ-ын өвчлөл нийт </w:t>
      </w:r>
      <w:r w:rsidR="000A6E8E">
        <w:rPr>
          <w:rFonts w:ascii="Arial" w:hAnsi="Arial" w:cs="Arial"/>
          <w:sz w:val="24"/>
          <w:lang w:val="mn-MN"/>
        </w:rPr>
        <w:t>4948</w:t>
      </w:r>
      <w:r>
        <w:rPr>
          <w:rFonts w:ascii="Arial" w:hAnsi="Arial" w:cs="Arial"/>
          <w:sz w:val="24"/>
          <w:lang w:val="mn-MN"/>
        </w:rPr>
        <w:t xml:space="preserve"> бүртгэгдсэн бөгөөд </w:t>
      </w:r>
      <w:r w:rsidR="002B5F05">
        <w:rPr>
          <w:rFonts w:ascii="Arial" w:hAnsi="Arial" w:cs="Arial"/>
          <w:sz w:val="24"/>
          <w:lang w:val="mn-MN"/>
        </w:rPr>
        <w:t>Цэнхэр</w:t>
      </w:r>
      <w:r>
        <w:rPr>
          <w:rFonts w:ascii="Arial" w:hAnsi="Arial" w:cs="Arial"/>
          <w:sz w:val="24"/>
          <w:lang w:val="mn-MN"/>
        </w:rPr>
        <w:t xml:space="preserve">, Жаргалант сумдад хамгийн их бүртгэгдсэн бол </w:t>
      </w:r>
      <w:r w:rsidR="002B5F05">
        <w:rPr>
          <w:rFonts w:ascii="Arial" w:hAnsi="Arial" w:cs="Arial"/>
          <w:sz w:val="24"/>
          <w:lang w:val="mn-MN"/>
        </w:rPr>
        <w:t>Хашаа</w:t>
      </w:r>
      <w:r>
        <w:rPr>
          <w:rFonts w:ascii="Arial" w:hAnsi="Arial" w:cs="Arial"/>
          <w:sz w:val="24"/>
          <w:lang w:val="mn-MN"/>
        </w:rPr>
        <w:t>т</w:t>
      </w:r>
      <w:r w:rsidR="002B5F05">
        <w:rPr>
          <w:rFonts w:ascii="Arial" w:hAnsi="Arial" w:cs="Arial"/>
          <w:sz w:val="24"/>
          <w:lang w:val="mn-MN"/>
        </w:rPr>
        <w:t>, Хоршоолол сумдад</w:t>
      </w:r>
      <w:r>
        <w:rPr>
          <w:rFonts w:ascii="Arial" w:hAnsi="Arial" w:cs="Arial"/>
          <w:sz w:val="24"/>
          <w:lang w:val="mn-MN"/>
        </w:rPr>
        <w:t xml:space="preserve"> хамгийн б</w:t>
      </w:r>
      <w:r w:rsidR="002B5F05">
        <w:rPr>
          <w:rFonts w:ascii="Arial" w:hAnsi="Arial" w:cs="Arial"/>
          <w:sz w:val="24"/>
          <w:lang w:val="mn-MN"/>
        </w:rPr>
        <w:t xml:space="preserve">ага </w:t>
      </w:r>
      <w:r>
        <w:rPr>
          <w:rFonts w:ascii="Arial" w:hAnsi="Arial" w:cs="Arial"/>
          <w:sz w:val="24"/>
          <w:lang w:val="mn-MN"/>
        </w:rPr>
        <w:t xml:space="preserve">тохиолдол бүртгэгдсэн байна. </w:t>
      </w:r>
    </w:p>
    <w:p w:rsidR="006920C4" w:rsidRDefault="006920C4" w:rsidP="006920C4">
      <w:pPr>
        <w:ind w:firstLine="720"/>
        <w:jc w:val="both"/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 xml:space="preserve">Осол гэмтлийн өвчлөл </w:t>
      </w:r>
      <w:r w:rsidR="000A6E8E">
        <w:rPr>
          <w:rFonts w:ascii="Arial" w:hAnsi="Arial" w:cs="Arial"/>
          <w:sz w:val="24"/>
          <w:lang w:val="mn-MN"/>
        </w:rPr>
        <w:t>656</w:t>
      </w:r>
      <w:r>
        <w:rPr>
          <w:rFonts w:ascii="Arial" w:hAnsi="Arial" w:cs="Arial"/>
          <w:sz w:val="24"/>
          <w:lang w:val="mn-MN"/>
        </w:rPr>
        <w:t xml:space="preserve"> тохиолдол бүртгэгдсэн бөгөөд нэгдсэн эмнэлэгт </w:t>
      </w:r>
      <w:r w:rsidR="000A6E8E">
        <w:rPr>
          <w:rFonts w:ascii="Arial" w:hAnsi="Arial" w:cs="Arial"/>
          <w:sz w:val="24"/>
          <w:lang w:val="mn-MN"/>
        </w:rPr>
        <w:t>403</w:t>
      </w:r>
      <w:r>
        <w:rPr>
          <w:rFonts w:ascii="Arial" w:hAnsi="Arial" w:cs="Arial"/>
          <w:sz w:val="24"/>
          <w:lang w:val="mn-MN"/>
        </w:rPr>
        <w:t xml:space="preserve"> бөгөөд сумдын эмнэлгээс Тариат, Өлзийт сумдад хамгийн их бүртгэгдсэн бол Өндөр-Улаан, </w:t>
      </w:r>
      <w:r w:rsidR="000A6E8E">
        <w:rPr>
          <w:rFonts w:ascii="Arial" w:hAnsi="Arial" w:cs="Arial"/>
          <w:sz w:val="24"/>
          <w:lang w:val="mn-MN"/>
        </w:rPr>
        <w:t>Чулуу</w:t>
      </w:r>
      <w:r w:rsidR="007A1BE9">
        <w:rPr>
          <w:rFonts w:ascii="Arial" w:hAnsi="Arial" w:cs="Arial"/>
          <w:sz w:val="24"/>
          <w:lang w:val="mn-MN"/>
        </w:rPr>
        <w:t>т</w:t>
      </w:r>
      <w:r>
        <w:rPr>
          <w:rFonts w:ascii="Arial" w:hAnsi="Arial" w:cs="Arial"/>
          <w:sz w:val="24"/>
          <w:lang w:val="mn-MN"/>
        </w:rPr>
        <w:t xml:space="preserve"> сумдад хамгийн бага бүртгэгдсэн байна. </w:t>
      </w:r>
    </w:p>
    <w:p w:rsidR="004B3229" w:rsidRPr="009D085E" w:rsidRDefault="00C05A03" w:rsidP="00860336">
      <w:pPr>
        <w:ind w:firstLine="720"/>
        <w:jc w:val="both"/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 xml:space="preserve">0-5 хүртэлх насны хүүхдийн АЗХӨвчиний </w:t>
      </w:r>
      <w:r w:rsidR="000A6E8E">
        <w:rPr>
          <w:rFonts w:ascii="Arial" w:hAnsi="Arial" w:cs="Arial"/>
          <w:sz w:val="24"/>
          <w:lang w:val="mn-MN"/>
        </w:rPr>
        <w:t>3245</w:t>
      </w:r>
      <w:r>
        <w:rPr>
          <w:rFonts w:ascii="Arial" w:hAnsi="Arial" w:cs="Arial"/>
          <w:sz w:val="24"/>
          <w:lang w:val="mn-MN"/>
        </w:rPr>
        <w:t xml:space="preserve"> тохиолдол бүртгэгдсэн бөгөөд үүнээс </w:t>
      </w:r>
      <w:r w:rsidR="00503253">
        <w:rPr>
          <w:rFonts w:ascii="Arial" w:hAnsi="Arial" w:cs="Arial"/>
          <w:sz w:val="24"/>
          <w:lang w:val="mn-MN"/>
        </w:rPr>
        <w:t>Өндөр-Улаан, Тариат</w:t>
      </w:r>
      <w:r>
        <w:rPr>
          <w:rFonts w:ascii="Arial" w:hAnsi="Arial" w:cs="Arial"/>
          <w:sz w:val="24"/>
          <w:lang w:val="mn-MN"/>
        </w:rPr>
        <w:t xml:space="preserve"> хамгийн их бүртгэгдсэн бол Цэнхэр</w:t>
      </w:r>
      <w:r w:rsidR="00503253">
        <w:rPr>
          <w:rFonts w:ascii="Arial" w:hAnsi="Arial" w:cs="Arial"/>
          <w:sz w:val="24"/>
          <w:lang w:val="mn-MN"/>
        </w:rPr>
        <w:t>, Төвшрүүлэх</w:t>
      </w:r>
      <w:r>
        <w:rPr>
          <w:rFonts w:ascii="Arial" w:hAnsi="Arial" w:cs="Arial"/>
          <w:sz w:val="24"/>
          <w:lang w:val="mn-MN"/>
        </w:rPr>
        <w:t xml:space="preserve"> суманд хамгийн бага бүртгэгдсэн байна. </w:t>
      </w:r>
    </w:p>
    <w:p w:rsidR="00101E5F" w:rsidRDefault="00D759A7">
      <w:pPr>
        <w:rPr>
          <w:lang w:val="mn-MN"/>
        </w:rPr>
      </w:pPr>
      <w:r>
        <w:rPr>
          <w:noProof/>
        </w:rPr>
        <w:drawing>
          <wp:inline distT="0" distB="0" distL="0" distR="0" wp14:anchorId="786A65C5" wp14:editId="39D73386">
            <wp:extent cx="5848350" cy="2486025"/>
            <wp:effectExtent l="0" t="0" r="0" b="9525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60336" w:rsidRDefault="008070C5">
      <w:pPr>
        <w:rPr>
          <w:lang w:val="mn-MN"/>
        </w:rPr>
      </w:pPr>
      <w:r>
        <w:rPr>
          <w:noProof/>
        </w:rPr>
        <w:drawing>
          <wp:inline distT="0" distB="0" distL="0" distR="0" wp14:anchorId="5A6554BA" wp14:editId="7C705C47">
            <wp:extent cx="5800725" cy="2495550"/>
            <wp:effectExtent l="0" t="0" r="9525" b="0"/>
            <wp:docPr id="29" name="Chart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D085E" w:rsidRDefault="00B921B5">
      <w:pPr>
        <w:rPr>
          <w:lang w:val="mn-MN"/>
        </w:rPr>
      </w:pPr>
      <w:r>
        <w:rPr>
          <w:noProof/>
        </w:rPr>
        <w:lastRenderedPageBreak/>
        <w:drawing>
          <wp:inline distT="0" distB="0" distL="0" distR="0" wp14:anchorId="69049361" wp14:editId="6F96D6D0">
            <wp:extent cx="5934075" cy="2438400"/>
            <wp:effectExtent l="0" t="0" r="9525" b="0"/>
            <wp:docPr id="30" name="Chart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A0851" w:rsidRDefault="00B921B5">
      <w:pPr>
        <w:rPr>
          <w:lang w:val="mn-MN"/>
        </w:rPr>
      </w:pPr>
      <w:r>
        <w:rPr>
          <w:noProof/>
        </w:rPr>
        <w:drawing>
          <wp:inline distT="0" distB="0" distL="0" distR="0" wp14:anchorId="2CB3B116" wp14:editId="049D511E">
            <wp:extent cx="5962650" cy="2419350"/>
            <wp:effectExtent l="0" t="0" r="0" b="0"/>
            <wp:docPr id="31" name="Chart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C05A03" w:rsidRDefault="000A6E8E">
      <w:pPr>
        <w:rPr>
          <w:lang w:val="mn-MN"/>
        </w:rPr>
      </w:pPr>
      <w:r>
        <w:rPr>
          <w:noProof/>
        </w:rPr>
        <w:drawing>
          <wp:inline distT="0" distB="0" distL="0" distR="0" wp14:anchorId="29100BD0" wp14:editId="67A1F1E4">
            <wp:extent cx="6000750" cy="2743200"/>
            <wp:effectExtent l="0" t="0" r="0" b="0"/>
            <wp:docPr id="32" name="Chart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C05A03" w:rsidRPr="00C05A03" w:rsidRDefault="00C05A03" w:rsidP="00C05A03">
      <w:pPr>
        <w:ind w:firstLine="720"/>
        <w:jc w:val="both"/>
        <w:rPr>
          <w:rFonts w:ascii="Arial" w:hAnsi="Arial" w:cs="Arial"/>
          <w:sz w:val="24"/>
          <w:lang w:val="mn-MN"/>
        </w:rPr>
      </w:pPr>
      <w:r w:rsidRPr="00C05A03">
        <w:rPr>
          <w:rFonts w:ascii="Arial" w:hAnsi="Arial" w:cs="Arial"/>
          <w:sz w:val="24"/>
          <w:lang w:val="mn-MN"/>
        </w:rPr>
        <w:lastRenderedPageBreak/>
        <w:t xml:space="preserve">Төрөлт нийт </w:t>
      </w:r>
      <w:r w:rsidR="000A6E8E">
        <w:rPr>
          <w:rFonts w:ascii="Arial" w:hAnsi="Arial" w:cs="Arial"/>
          <w:sz w:val="24"/>
          <w:lang w:val="mn-MN"/>
        </w:rPr>
        <w:t>428</w:t>
      </w:r>
      <w:r w:rsidRPr="00C05A03">
        <w:rPr>
          <w:rFonts w:ascii="Arial" w:hAnsi="Arial" w:cs="Arial"/>
          <w:sz w:val="24"/>
          <w:lang w:val="mn-MN"/>
        </w:rPr>
        <w:t xml:space="preserve"> бүртгэгдсэн бөгөөд өмнөх оны энэ үеэс </w:t>
      </w:r>
      <w:r w:rsidR="007B0C41">
        <w:rPr>
          <w:rFonts w:ascii="Arial" w:hAnsi="Arial" w:cs="Arial"/>
          <w:sz w:val="24"/>
        </w:rPr>
        <w:t>1</w:t>
      </w:r>
      <w:r w:rsidR="000A6E8E">
        <w:rPr>
          <w:rFonts w:ascii="Arial" w:hAnsi="Arial" w:cs="Arial"/>
          <w:sz w:val="24"/>
          <w:lang w:val="mn-MN"/>
        </w:rPr>
        <w:t>42</w:t>
      </w:r>
      <w:r w:rsidRPr="00C05A03">
        <w:rPr>
          <w:rFonts w:ascii="Arial" w:hAnsi="Arial" w:cs="Arial"/>
          <w:sz w:val="24"/>
          <w:lang w:val="mn-MN"/>
        </w:rPr>
        <w:t xml:space="preserve"> тохиолдлоор буурсан байна. Сумдаас Эрдэнэмандал суманд хамгийн их төрөлт бүртгэгдсэн байна. </w:t>
      </w:r>
      <w:r w:rsidR="001C4A3F">
        <w:rPr>
          <w:rFonts w:ascii="Arial" w:hAnsi="Arial" w:cs="Arial"/>
          <w:sz w:val="24"/>
          <w:lang w:val="mn-MN"/>
        </w:rPr>
        <w:t xml:space="preserve">Нэгдсэн эмнэлэгт </w:t>
      </w:r>
      <w:r w:rsidR="000A6E8E">
        <w:rPr>
          <w:rFonts w:ascii="Arial" w:hAnsi="Arial" w:cs="Arial"/>
          <w:sz w:val="24"/>
          <w:lang w:val="mn-MN"/>
        </w:rPr>
        <w:t>344</w:t>
      </w:r>
      <w:r w:rsidR="001C4A3F">
        <w:rPr>
          <w:rFonts w:ascii="Arial" w:hAnsi="Arial" w:cs="Arial"/>
          <w:sz w:val="24"/>
          <w:lang w:val="mn-MN"/>
        </w:rPr>
        <w:t xml:space="preserve"> төрөлтийн</w:t>
      </w:r>
      <w:r w:rsidR="000A6E8E">
        <w:rPr>
          <w:rFonts w:ascii="Arial" w:hAnsi="Arial" w:cs="Arial"/>
          <w:sz w:val="24"/>
          <w:lang w:val="mn-MN"/>
        </w:rPr>
        <w:t xml:space="preserve"> тохиолдол буюу нийт төрөлтийн 80 хувь, 20</w:t>
      </w:r>
      <w:r w:rsidR="001C4A3F">
        <w:rPr>
          <w:rFonts w:ascii="Arial" w:hAnsi="Arial" w:cs="Arial"/>
          <w:sz w:val="24"/>
          <w:lang w:val="mn-MN"/>
        </w:rPr>
        <w:t xml:space="preserve"> хувь нь сумын эрүүл мэндийн төвүүдэд бүртгэгдсэн байна. </w:t>
      </w:r>
    </w:p>
    <w:p w:rsidR="00C05A03" w:rsidRDefault="000A6E8E">
      <w:pPr>
        <w:rPr>
          <w:lang w:val="mn-MN"/>
        </w:rPr>
      </w:pPr>
      <w:r>
        <w:rPr>
          <w:noProof/>
        </w:rPr>
        <w:drawing>
          <wp:inline distT="0" distB="0" distL="0" distR="0" wp14:anchorId="49D08FF8" wp14:editId="61300997">
            <wp:extent cx="5886450" cy="2743200"/>
            <wp:effectExtent l="0" t="0" r="0" b="0"/>
            <wp:docPr id="33" name="Chart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196C0C" w:rsidRPr="005D2CFC" w:rsidRDefault="00196C0C" w:rsidP="005D2CFC">
      <w:pPr>
        <w:ind w:firstLine="720"/>
        <w:jc w:val="both"/>
        <w:rPr>
          <w:rFonts w:ascii="Arial" w:hAnsi="Arial" w:cs="Arial"/>
          <w:sz w:val="24"/>
          <w:lang w:val="mn-MN"/>
        </w:rPr>
      </w:pPr>
      <w:r w:rsidRPr="005D2CFC">
        <w:rPr>
          <w:rFonts w:ascii="Arial" w:hAnsi="Arial" w:cs="Arial"/>
          <w:sz w:val="24"/>
          <w:lang w:val="mn-MN"/>
        </w:rPr>
        <w:t xml:space="preserve">Нас баралтын нийт </w:t>
      </w:r>
      <w:r w:rsidR="000A6E8E">
        <w:rPr>
          <w:rFonts w:ascii="Arial" w:hAnsi="Arial" w:cs="Arial"/>
          <w:sz w:val="24"/>
          <w:lang w:val="mn-MN"/>
        </w:rPr>
        <w:t>163</w:t>
      </w:r>
      <w:r w:rsidR="005D2CFC" w:rsidRPr="005D2CFC">
        <w:rPr>
          <w:rFonts w:ascii="Arial" w:hAnsi="Arial" w:cs="Arial"/>
          <w:sz w:val="24"/>
          <w:lang w:val="mn-MN"/>
        </w:rPr>
        <w:t xml:space="preserve"> тохиолдол бүртгэгдсэн бөгөөд энэ нь өмнөх оны энэ үеэс </w:t>
      </w:r>
      <w:r w:rsidR="000A6E8E">
        <w:rPr>
          <w:rFonts w:ascii="Arial" w:hAnsi="Arial" w:cs="Arial"/>
          <w:sz w:val="24"/>
          <w:lang w:val="mn-MN"/>
        </w:rPr>
        <w:t>27</w:t>
      </w:r>
      <w:r w:rsidR="005D2CFC" w:rsidRPr="005D2CFC">
        <w:rPr>
          <w:rFonts w:ascii="Arial" w:hAnsi="Arial" w:cs="Arial"/>
          <w:sz w:val="24"/>
          <w:lang w:val="mn-MN"/>
        </w:rPr>
        <w:t xml:space="preserve"> тохиолдлоор нэмэгдсэн байна. Эрдэнэмандал суманд хамгийн их нас баралт бүртгэгдсэн байна. Нас баралтын тэргүүл</w:t>
      </w:r>
      <w:r w:rsidR="00050721">
        <w:rPr>
          <w:rFonts w:ascii="Arial" w:hAnsi="Arial" w:cs="Arial"/>
          <w:sz w:val="24"/>
          <w:lang w:val="mn-MN"/>
        </w:rPr>
        <w:t>э</w:t>
      </w:r>
      <w:r w:rsidR="0004177E">
        <w:rPr>
          <w:rFonts w:ascii="Arial" w:hAnsi="Arial" w:cs="Arial"/>
          <w:sz w:val="24"/>
          <w:lang w:val="mn-MN"/>
        </w:rPr>
        <w:t>х шалтгаанд ЦЭТ-ны нас баралт 61</w:t>
      </w:r>
      <w:r w:rsidR="005D2CFC" w:rsidRPr="005D2CFC">
        <w:rPr>
          <w:rFonts w:ascii="Arial" w:hAnsi="Arial" w:cs="Arial"/>
          <w:sz w:val="24"/>
          <w:lang w:val="mn-MN"/>
        </w:rPr>
        <w:t xml:space="preserve">, Хорт хавдрын нас баралт </w:t>
      </w:r>
      <w:r w:rsidR="0004177E">
        <w:rPr>
          <w:rFonts w:ascii="Arial" w:hAnsi="Arial" w:cs="Arial"/>
          <w:sz w:val="24"/>
          <w:lang w:val="mn-MN"/>
        </w:rPr>
        <w:t>45</w:t>
      </w:r>
      <w:r w:rsidR="005D2CFC" w:rsidRPr="005D2CFC">
        <w:rPr>
          <w:rFonts w:ascii="Arial" w:hAnsi="Arial" w:cs="Arial"/>
          <w:sz w:val="24"/>
          <w:lang w:val="mn-MN"/>
        </w:rPr>
        <w:t xml:space="preserve">, Ослын нас баралт </w:t>
      </w:r>
      <w:r w:rsidR="0004177E">
        <w:rPr>
          <w:rFonts w:ascii="Arial" w:hAnsi="Arial" w:cs="Arial"/>
          <w:sz w:val="24"/>
          <w:lang w:val="mn-MN"/>
        </w:rPr>
        <w:t>24</w:t>
      </w:r>
      <w:r w:rsidR="005D2CFC" w:rsidRPr="005D2CFC">
        <w:rPr>
          <w:rFonts w:ascii="Arial" w:hAnsi="Arial" w:cs="Arial"/>
          <w:sz w:val="24"/>
          <w:lang w:val="mn-MN"/>
        </w:rPr>
        <w:t xml:space="preserve"> тохиолдол тус тус тэргүүлж байна. </w:t>
      </w:r>
      <w:r w:rsidR="005D2CFC">
        <w:rPr>
          <w:rFonts w:ascii="Arial" w:hAnsi="Arial" w:cs="Arial"/>
          <w:sz w:val="24"/>
          <w:lang w:val="mn-MN"/>
        </w:rPr>
        <w:t xml:space="preserve">0-5 хүртэлх насны хүүхдийн эндэгдэл </w:t>
      </w:r>
      <w:r w:rsidR="0004177E">
        <w:rPr>
          <w:rFonts w:ascii="Arial" w:hAnsi="Arial" w:cs="Arial"/>
          <w:sz w:val="24"/>
          <w:lang w:val="mn-MN"/>
        </w:rPr>
        <w:t>9</w:t>
      </w:r>
      <w:r w:rsidR="005D2CFC">
        <w:rPr>
          <w:rFonts w:ascii="Arial" w:hAnsi="Arial" w:cs="Arial"/>
          <w:sz w:val="24"/>
          <w:lang w:val="mn-MN"/>
        </w:rPr>
        <w:t xml:space="preserve"> тохиолдол г</w:t>
      </w:r>
      <w:r w:rsidR="00DB175E">
        <w:rPr>
          <w:rFonts w:ascii="Arial" w:hAnsi="Arial" w:cs="Arial"/>
          <w:sz w:val="24"/>
          <w:lang w:val="mn-MN"/>
        </w:rPr>
        <w:t xml:space="preserve">арсан бөгөөд өмнөх оны энэ </w:t>
      </w:r>
      <w:r w:rsidR="0004177E">
        <w:rPr>
          <w:rFonts w:ascii="Arial" w:hAnsi="Arial" w:cs="Arial"/>
          <w:sz w:val="24"/>
          <w:lang w:val="mn-MN"/>
        </w:rPr>
        <w:t>үеэс 4 тохиолдлоор нэмэгдсэн</w:t>
      </w:r>
      <w:r w:rsidR="00DB175E">
        <w:rPr>
          <w:rFonts w:ascii="Arial" w:hAnsi="Arial" w:cs="Arial"/>
          <w:sz w:val="24"/>
          <w:lang w:val="mn-MN"/>
        </w:rPr>
        <w:t xml:space="preserve"> </w:t>
      </w:r>
      <w:r w:rsidR="005D2CFC">
        <w:rPr>
          <w:rFonts w:ascii="Arial" w:hAnsi="Arial" w:cs="Arial"/>
          <w:sz w:val="24"/>
          <w:lang w:val="mn-MN"/>
        </w:rPr>
        <w:t xml:space="preserve">байна. Үүнд 0-1 хүртэлх насны эндэгдэл </w:t>
      </w:r>
      <w:r w:rsidR="0004177E">
        <w:rPr>
          <w:rFonts w:ascii="Arial" w:hAnsi="Arial" w:cs="Arial"/>
          <w:sz w:val="24"/>
          <w:lang w:val="mn-MN"/>
        </w:rPr>
        <w:t>8</w:t>
      </w:r>
      <w:r w:rsidR="005D2CFC">
        <w:rPr>
          <w:rFonts w:ascii="Arial" w:hAnsi="Arial" w:cs="Arial"/>
          <w:sz w:val="24"/>
          <w:lang w:val="mn-MN"/>
        </w:rPr>
        <w:t xml:space="preserve"> бөгөөд эрт нярайн эндэгдэл </w:t>
      </w:r>
      <w:r w:rsidR="0004177E">
        <w:rPr>
          <w:rFonts w:ascii="Arial" w:hAnsi="Arial" w:cs="Arial"/>
          <w:sz w:val="24"/>
          <w:lang w:val="mn-MN"/>
        </w:rPr>
        <w:t>4</w:t>
      </w:r>
      <w:r w:rsidR="005D2CFC">
        <w:rPr>
          <w:rFonts w:ascii="Arial" w:hAnsi="Arial" w:cs="Arial"/>
          <w:sz w:val="24"/>
          <w:lang w:val="mn-MN"/>
        </w:rPr>
        <w:t xml:space="preserve"> тохиолдол гарсан байна. 1000 амьд төрөлтөнд ногдох нялхасын эндэгдэл 1</w:t>
      </w:r>
      <w:r w:rsidR="0004177E">
        <w:rPr>
          <w:rFonts w:ascii="Arial" w:hAnsi="Arial" w:cs="Arial"/>
          <w:sz w:val="24"/>
          <w:lang w:val="mn-MN"/>
        </w:rPr>
        <w:t>8.7</w:t>
      </w:r>
      <w:r w:rsidR="005D2CFC">
        <w:rPr>
          <w:rFonts w:ascii="Arial" w:hAnsi="Arial" w:cs="Arial"/>
          <w:sz w:val="24"/>
          <w:lang w:val="mn-MN"/>
        </w:rPr>
        <w:t xml:space="preserve"> промиль нэгж байна. </w:t>
      </w:r>
    </w:p>
    <w:p w:rsidR="00196C0C" w:rsidRDefault="0004177E">
      <w:pPr>
        <w:rPr>
          <w:lang w:val="mn-MN"/>
        </w:rPr>
      </w:pPr>
      <w:r>
        <w:rPr>
          <w:noProof/>
        </w:rPr>
        <w:drawing>
          <wp:inline distT="0" distB="0" distL="0" distR="0" wp14:anchorId="7E68C7E9" wp14:editId="14CA37DF">
            <wp:extent cx="5943600" cy="2743200"/>
            <wp:effectExtent l="0" t="0" r="0" b="0"/>
            <wp:docPr id="34" name="Chart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093886" w:rsidRDefault="001A4FA2">
      <w:pPr>
        <w:rPr>
          <w:lang w:val="mn-MN"/>
        </w:rPr>
      </w:pPr>
      <w:r>
        <w:rPr>
          <w:noProof/>
        </w:rPr>
        <w:lastRenderedPageBreak/>
        <w:drawing>
          <wp:inline distT="0" distB="0" distL="0" distR="0" wp14:anchorId="1A2B1AC3" wp14:editId="789E417D">
            <wp:extent cx="5924550" cy="2743200"/>
            <wp:effectExtent l="0" t="0" r="0" b="0"/>
            <wp:docPr id="35" name="Chart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0E70B7" w:rsidRDefault="001A4FA2">
      <w:pPr>
        <w:rPr>
          <w:lang w:val="mn-MN"/>
        </w:rPr>
      </w:pPr>
      <w:r w:rsidRPr="001A4FA2">
        <w:rPr>
          <w:rFonts w:ascii="Arial" w:hAnsi="Arial" w:cs="Arial"/>
          <w:noProof/>
        </w:rPr>
        <w:drawing>
          <wp:inline distT="0" distB="0" distL="0" distR="0" wp14:anchorId="2E600FC7" wp14:editId="52E16C50">
            <wp:extent cx="5934075" cy="2743200"/>
            <wp:effectExtent l="0" t="0" r="9525" b="0"/>
            <wp:docPr id="36" name="Chart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0E70B7" w:rsidRPr="000E70B7" w:rsidRDefault="001A4FA2">
      <w:r>
        <w:rPr>
          <w:noProof/>
        </w:rPr>
        <w:drawing>
          <wp:inline distT="0" distB="0" distL="0" distR="0" wp14:anchorId="58AA6188" wp14:editId="2A56A5AF">
            <wp:extent cx="5934075" cy="2352675"/>
            <wp:effectExtent l="0" t="0" r="9525" b="9525"/>
            <wp:docPr id="37" name="Chart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093886" w:rsidRDefault="00DB175E" w:rsidP="00C7642D">
      <w:pPr>
        <w:ind w:firstLine="720"/>
        <w:jc w:val="both"/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lastRenderedPageBreak/>
        <w:t xml:space="preserve">Халдварт өвчний </w:t>
      </w:r>
      <w:r w:rsidR="001A4FA2">
        <w:rPr>
          <w:rFonts w:ascii="Arial" w:hAnsi="Arial" w:cs="Arial"/>
          <w:sz w:val="24"/>
          <w:lang w:val="mn-MN"/>
        </w:rPr>
        <w:t>4344</w:t>
      </w:r>
      <w:r w:rsidR="00093886" w:rsidRPr="00C7642D">
        <w:rPr>
          <w:rFonts w:ascii="Arial" w:hAnsi="Arial" w:cs="Arial"/>
          <w:sz w:val="24"/>
          <w:lang w:val="mn-MN"/>
        </w:rPr>
        <w:t xml:space="preserve"> тохиолдол бүртэгдсэн бөгөөд </w:t>
      </w:r>
      <w:r w:rsidR="00C7642D" w:rsidRPr="00C7642D">
        <w:rPr>
          <w:rFonts w:ascii="Arial" w:hAnsi="Arial" w:cs="Arial"/>
          <w:sz w:val="24"/>
          <w:lang w:val="mn-MN"/>
        </w:rPr>
        <w:t>үүнээс</w:t>
      </w:r>
      <w:r>
        <w:rPr>
          <w:rFonts w:ascii="Arial" w:hAnsi="Arial" w:cs="Arial"/>
          <w:sz w:val="24"/>
          <w:lang w:val="mn-MN"/>
        </w:rPr>
        <w:t xml:space="preserve"> Ковид-19 халдварын 4</w:t>
      </w:r>
      <w:r w:rsidR="001A4FA2">
        <w:rPr>
          <w:rFonts w:ascii="Arial" w:hAnsi="Arial" w:cs="Arial"/>
          <w:sz w:val="24"/>
          <w:lang w:val="mn-MN"/>
        </w:rPr>
        <w:t>276</w:t>
      </w:r>
      <w:r w:rsidR="00C7642D" w:rsidRPr="00C7642D">
        <w:rPr>
          <w:rFonts w:ascii="Arial" w:hAnsi="Arial" w:cs="Arial"/>
          <w:sz w:val="24"/>
          <w:lang w:val="mn-MN"/>
        </w:rPr>
        <w:t xml:space="preserve"> тохиолдол бүртгэгдсэн байна. </w:t>
      </w:r>
      <w:r w:rsidR="00C7642D">
        <w:rPr>
          <w:rFonts w:ascii="Arial" w:hAnsi="Arial" w:cs="Arial"/>
          <w:sz w:val="24"/>
          <w:lang w:val="mn-MN"/>
        </w:rPr>
        <w:t xml:space="preserve">Эрдэнэбулган суманд хамгийн их халдварт өвчин бүртгэгдсэн байна. Сумдаас Тариат суманд хамгийн их </w:t>
      </w:r>
      <w:r w:rsidR="00486E21">
        <w:rPr>
          <w:rFonts w:ascii="Arial" w:hAnsi="Arial" w:cs="Arial"/>
          <w:sz w:val="24"/>
          <w:lang w:val="mn-MN"/>
        </w:rPr>
        <w:t xml:space="preserve">халдварт өвчин бүртгэгдсэн бол Чулуут суманд хамгийн бага бүртгэгдсэн байна. </w:t>
      </w:r>
    </w:p>
    <w:p w:rsidR="00C7642D" w:rsidRDefault="00872802" w:rsidP="00C7642D">
      <w:pPr>
        <w:jc w:val="both"/>
        <w:rPr>
          <w:rFonts w:ascii="Arial" w:hAnsi="Arial" w:cs="Arial"/>
          <w:sz w:val="24"/>
          <w:lang w:val="mn-MN"/>
        </w:rPr>
      </w:pPr>
      <w:r>
        <w:rPr>
          <w:noProof/>
        </w:rPr>
        <w:drawing>
          <wp:inline distT="0" distB="0" distL="0" distR="0" wp14:anchorId="6957A5F8" wp14:editId="430DC636">
            <wp:extent cx="5943600" cy="3019425"/>
            <wp:effectExtent l="0" t="0" r="0" b="9525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4A1710" w:rsidRDefault="004A1710" w:rsidP="00C7642D">
      <w:pPr>
        <w:jc w:val="both"/>
        <w:rPr>
          <w:rFonts w:ascii="Arial" w:hAnsi="Arial" w:cs="Arial"/>
          <w:sz w:val="24"/>
          <w:lang w:val="mn-MN"/>
        </w:rPr>
      </w:pPr>
    </w:p>
    <w:p w:rsidR="004A1710" w:rsidRDefault="004A1710" w:rsidP="00C7642D">
      <w:pPr>
        <w:jc w:val="both"/>
        <w:rPr>
          <w:rFonts w:ascii="Arial" w:hAnsi="Arial" w:cs="Arial"/>
          <w:sz w:val="24"/>
          <w:lang w:val="mn-MN"/>
        </w:rPr>
      </w:pPr>
    </w:p>
    <w:p w:rsidR="004A1710" w:rsidRDefault="004A1710" w:rsidP="00C7642D">
      <w:pPr>
        <w:jc w:val="both"/>
        <w:rPr>
          <w:rFonts w:ascii="Arial" w:hAnsi="Arial" w:cs="Arial"/>
          <w:sz w:val="24"/>
          <w:lang w:val="mn-MN"/>
        </w:rPr>
      </w:pPr>
    </w:p>
    <w:p w:rsidR="004A1710" w:rsidRDefault="004A1710" w:rsidP="00C7642D">
      <w:pPr>
        <w:jc w:val="both"/>
        <w:rPr>
          <w:rFonts w:ascii="Arial" w:hAnsi="Arial" w:cs="Arial"/>
          <w:sz w:val="24"/>
          <w:lang w:val="mn-MN"/>
        </w:rPr>
      </w:pPr>
    </w:p>
    <w:p w:rsidR="004A1710" w:rsidRPr="00C7642D" w:rsidRDefault="004A1710" w:rsidP="004A1710">
      <w:pPr>
        <w:jc w:val="right"/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 xml:space="preserve">Мэдээ гаргасан: ЭМ-ийн статистикийн мэдээ, мэдээлэл, мэдээний сан хариуцсан мэргэжилтэн З.Оюунгэрэл </w:t>
      </w:r>
    </w:p>
    <w:sectPr w:rsidR="004A1710" w:rsidRPr="00C7642D" w:rsidSect="006B3E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91B"/>
    <w:rsid w:val="00034C53"/>
    <w:rsid w:val="0004177E"/>
    <w:rsid w:val="00050721"/>
    <w:rsid w:val="00093886"/>
    <w:rsid w:val="000A6E8E"/>
    <w:rsid w:val="000E70B7"/>
    <w:rsid w:val="00101E5F"/>
    <w:rsid w:val="0018291B"/>
    <w:rsid w:val="00196C0C"/>
    <w:rsid w:val="001A4FA2"/>
    <w:rsid w:val="001C4A3F"/>
    <w:rsid w:val="001E6BA6"/>
    <w:rsid w:val="00250C94"/>
    <w:rsid w:val="002527EA"/>
    <w:rsid w:val="002B5F05"/>
    <w:rsid w:val="00367DCD"/>
    <w:rsid w:val="0046174F"/>
    <w:rsid w:val="00486E21"/>
    <w:rsid w:val="004A1710"/>
    <w:rsid w:val="004B3229"/>
    <w:rsid w:val="00503253"/>
    <w:rsid w:val="00584BA7"/>
    <w:rsid w:val="005C4A96"/>
    <w:rsid w:val="005D2CFC"/>
    <w:rsid w:val="005D66D9"/>
    <w:rsid w:val="006920C4"/>
    <w:rsid w:val="006B3EEF"/>
    <w:rsid w:val="006D5C2A"/>
    <w:rsid w:val="007A1BE9"/>
    <w:rsid w:val="007B0C41"/>
    <w:rsid w:val="008070C5"/>
    <w:rsid w:val="00860336"/>
    <w:rsid w:val="00872802"/>
    <w:rsid w:val="009D085E"/>
    <w:rsid w:val="00A32269"/>
    <w:rsid w:val="00A55F54"/>
    <w:rsid w:val="00B921B5"/>
    <w:rsid w:val="00BA4858"/>
    <w:rsid w:val="00BF3714"/>
    <w:rsid w:val="00C05A03"/>
    <w:rsid w:val="00C7642D"/>
    <w:rsid w:val="00CB0F66"/>
    <w:rsid w:val="00D759A7"/>
    <w:rsid w:val="00DA0851"/>
    <w:rsid w:val="00DB175E"/>
    <w:rsid w:val="00E415BC"/>
    <w:rsid w:val="00F13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79D525-8AD8-4A7C-A09B-6C5558C9C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66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6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3" Type="http://schemas.openxmlformats.org/officeDocument/2006/relationships/webSettings" Target="webSettings.xml"/><Relationship Id="rId21" Type="http://schemas.openxmlformats.org/officeDocument/2006/relationships/chart" Target="charts/chart11.xml"/><Relationship Id="rId7" Type="http://schemas.openxmlformats.org/officeDocument/2006/relationships/image" Target="media/image4.png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hart" Target="charts/chart1.xml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10" Type="http://schemas.openxmlformats.org/officeDocument/2006/relationships/image" Target="media/image7.png"/><Relationship Id="rId19" Type="http://schemas.openxmlformats.org/officeDocument/2006/relationships/chart" Target="charts/chart9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hart" Target="charts/chart4.xml"/><Relationship Id="rId22" Type="http://schemas.openxmlformats.org/officeDocument/2006/relationships/chart" Target="charts/chart1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.bin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2.bin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3.bin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4.bin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5.bin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6.bin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Sheet2!$B$28:$B$31</c:f>
              <c:strCache>
                <c:ptCount val="4"/>
                <c:pt idx="0">
                  <c:v>Нэгдсэн эмнэлэг</c:v>
                </c:pt>
                <c:pt idx="1">
                  <c:v>Хувийн  эмнэлгүүд</c:v>
                </c:pt>
                <c:pt idx="2">
                  <c:v>Өрхийн ЭМТөвүүд</c:v>
                </c:pt>
                <c:pt idx="3">
                  <c:v>Сумын ЭМТөвүүд</c:v>
                </c:pt>
              </c:strCache>
            </c:strRef>
          </c:cat>
          <c:val>
            <c:numRef>
              <c:f>Sheet2!$C$28:$C$31</c:f>
              <c:numCache>
                <c:formatCode>General</c:formatCode>
                <c:ptCount val="4"/>
                <c:pt idx="0">
                  <c:v>40539</c:v>
                </c:pt>
                <c:pt idx="1">
                  <c:v>2322</c:v>
                </c:pt>
                <c:pt idx="2">
                  <c:v>19504</c:v>
                </c:pt>
                <c:pt idx="3">
                  <c:v>51478</c:v>
                </c:pt>
              </c:numCache>
            </c:numRef>
          </c:val>
        </c:ser>
        <c:dLbls>
          <c:dLblPos val="outEnd"/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mn-MN" sz="1100">
                <a:latin typeface="Arial" panose="020B0604020202020204" pitchFamily="34" charset="0"/>
                <a:cs typeface="Arial" panose="020B0604020202020204" pitchFamily="34" charset="0"/>
              </a:rPr>
              <a:t>ЦЭТ-ны</a:t>
            </a:r>
            <a:r>
              <a:rPr lang="mn-MN" sz="1100" baseline="0">
                <a:latin typeface="Arial" panose="020B0604020202020204" pitchFamily="34" charset="0"/>
                <a:cs typeface="Arial" panose="020B0604020202020204" pitchFamily="34" charset="0"/>
              </a:rPr>
              <a:t> нас баралт бодит тоо</a:t>
            </a:r>
            <a:endParaRPr lang="en-US" sz="1100"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Sheet1!$AC$10:$AC$27</c:f>
              <c:strCache>
                <c:ptCount val="18"/>
                <c:pt idx="0">
                  <c:v>×óëóóò</c:v>
                </c:pt>
                <c:pt idx="1">
                  <c:v>Õàéðõàí</c:v>
                </c:pt>
                <c:pt idx="2">
                  <c:v>ªëçèéò</c:v>
                </c:pt>
                <c:pt idx="3">
                  <c:v>ªãèéíóóð</c:v>
                </c:pt>
                <c:pt idx="4">
                  <c:v>Õàøààò</c:v>
                </c:pt>
                <c:pt idx="5">
                  <c:v>Öýöýðëýã</c:v>
                </c:pt>
                <c:pt idx="6">
                  <c:v>Õîòîíò</c:v>
                </c:pt>
                <c:pt idx="7">
                  <c:v>Öàõèð</c:v>
                </c:pt>
                <c:pt idx="8">
                  <c:v>Íýãäñýí ýìíýëýã</c:v>
                </c:pt>
                <c:pt idx="9">
                  <c:v>Õàíãàé</c:v>
                </c:pt>
                <c:pt idx="10">
                  <c:v>Òºâøð¿¿ëýõ</c:v>
                </c:pt>
                <c:pt idx="11">
                  <c:v>Èõòàìèð</c:v>
                </c:pt>
                <c:pt idx="12">
                  <c:v>ªíäºð - Óëààí</c:v>
                </c:pt>
                <c:pt idx="13">
                  <c:v>Öýíõýð</c:v>
                </c:pt>
                <c:pt idx="14">
                  <c:v>Ýðäýíýìàíäàë</c:v>
                </c:pt>
                <c:pt idx="15">
                  <c:v>Мөнхжин</c:v>
                </c:pt>
                <c:pt idx="16">
                  <c:v>Мөнгөнчагнуур</c:v>
                </c:pt>
                <c:pt idx="17">
                  <c:v>Манал</c:v>
                </c:pt>
              </c:strCache>
            </c:strRef>
          </c:cat>
          <c:val>
            <c:numRef>
              <c:f>Sheet1!$AD$10:$AD$27</c:f>
              <c:numCache>
                <c:formatCode>General</c:formatCode>
                <c:ptCount val="18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2</c:v>
                </c:pt>
                <c:pt idx="6">
                  <c:v>2</c:v>
                </c:pt>
                <c:pt idx="7">
                  <c:v>2</c:v>
                </c:pt>
                <c:pt idx="8">
                  <c:v>2</c:v>
                </c:pt>
                <c:pt idx="9">
                  <c:v>3</c:v>
                </c:pt>
                <c:pt idx="10">
                  <c:v>3</c:v>
                </c:pt>
                <c:pt idx="11">
                  <c:v>4</c:v>
                </c:pt>
                <c:pt idx="12">
                  <c:v>4</c:v>
                </c:pt>
                <c:pt idx="13">
                  <c:v>5</c:v>
                </c:pt>
                <c:pt idx="14">
                  <c:v>6</c:v>
                </c:pt>
                <c:pt idx="15">
                  <c:v>6</c:v>
                </c:pt>
                <c:pt idx="16">
                  <c:v>7</c:v>
                </c:pt>
                <c:pt idx="17">
                  <c:v>10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105926576"/>
        <c:axId val="1105920048"/>
      </c:barChart>
      <c:catAx>
        <c:axId val="1105926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105920048"/>
        <c:crosses val="autoZero"/>
        <c:auto val="1"/>
        <c:lblAlgn val="ctr"/>
        <c:lblOffset val="100"/>
        <c:noMultiLvlLbl val="0"/>
      </c:catAx>
      <c:valAx>
        <c:axId val="1105920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059265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mn-MN" sz="1100">
                <a:latin typeface="Arial" panose="020B0604020202020204" pitchFamily="34" charset="0"/>
                <a:cs typeface="Arial" panose="020B0604020202020204" pitchFamily="34" charset="0"/>
              </a:rPr>
              <a:t>Осол</a:t>
            </a:r>
            <a:r>
              <a:rPr lang="mn-MN" sz="1100" baseline="0">
                <a:latin typeface="Arial" panose="020B0604020202020204" pitchFamily="34" charset="0"/>
                <a:cs typeface="Arial" panose="020B0604020202020204" pitchFamily="34" charset="0"/>
              </a:rPr>
              <a:t> гэмтлийн нас баралт, бодит тоо</a:t>
            </a:r>
            <a:endParaRPr lang="en-US" sz="1100"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Mon" panose="020B0500000000000000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Sheet1!$AF$9:$AF$23</c:f>
              <c:strCache>
                <c:ptCount val="15"/>
                <c:pt idx="0">
                  <c:v>Öýöýðëýã</c:v>
                </c:pt>
                <c:pt idx="1">
                  <c:v>Õàéðõàí</c:v>
                </c:pt>
                <c:pt idx="2">
                  <c:v>Áàòöýíãýë</c:v>
                </c:pt>
                <c:pt idx="3">
                  <c:v>ªëçèéò</c:v>
                </c:pt>
                <c:pt idx="4">
                  <c:v>ªãèéíóóð</c:v>
                </c:pt>
                <c:pt idx="5">
                  <c:v>Õàøààò</c:v>
                </c:pt>
                <c:pt idx="6">
                  <c:v>Öýíõýð</c:v>
                </c:pt>
                <c:pt idx="7">
                  <c:v>Öàõèð</c:v>
                </c:pt>
                <c:pt idx="8">
                  <c:v>Òàðèàò</c:v>
                </c:pt>
                <c:pt idx="9">
                  <c:v>Мөнхжин</c:v>
                </c:pt>
                <c:pt idx="10">
                  <c:v>Èõòàìèð</c:v>
                </c:pt>
                <c:pt idx="11">
                  <c:v>Õàíãàé</c:v>
                </c:pt>
                <c:pt idx="12">
                  <c:v>ªíäºð - Óëààí</c:v>
                </c:pt>
                <c:pt idx="13">
                  <c:v>×óëóóò</c:v>
                </c:pt>
                <c:pt idx="14">
                  <c:v>Ýðäýíýìàíäàë</c:v>
                </c:pt>
              </c:strCache>
            </c:strRef>
          </c:cat>
          <c:val>
            <c:numRef>
              <c:f>Sheet1!$AG$9:$AG$23</c:f>
              <c:numCache>
                <c:formatCode>General</c:formatCode>
                <c:ptCount val="1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2</c:v>
                </c:pt>
                <c:pt idx="11">
                  <c:v>2</c:v>
                </c:pt>
                <c:pt idx="12">
                  <c:v>2</c:v>
                </c:pt>
                <c:pt idx="13">
                  <c:v>4</c:v>
                </c:pt>
                <c:pt idx="14">
                  <c:v>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105920592"/>
        <c:axId val="1105910256"/>
      </c:barChart>
      <c:catAx>
        <c:axId val="1105920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+mn-cs"/>
              </a:defRPr>
            </a:pPr>
            <a:endParaRPr lang="en-US"/>
          </a:p>
        </c:txPr>
        <c:crossAx val="1105910256"/>
        <c:crosses val="autoZero"/>
        <c:auto val="1"/>
        <c:lblAlgn val="ctr"/>
        <c:lblOffset val="100"/>
        <c:noMultiLvlLbl val="0"/>
      </c:catAx>
      <c:valAx>
        <c:axId val="1105910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+mn-cs"/>
              </a:defRPr>
            </a:pPr>
            <a:endParaRPr lang="en-US"/>
          </a:p>
        </c:txPr>
        <c:crossAx val="11059205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 Mon" panose="020B0500000000000000" pitchFamily="34" charset="0"/>
        </a:defRPr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+mn-cs"/>
              </a:defRPr>
            </a:pPr>
            <a:r>
              <a:rPr lang="mn-MN" sz="1200">
                <a:latin typeface="Arial" panose="020B0604020202020204" pitchFamily="34" charset="0"/>
                <a:cs typeface="Arial" panose="020B0604020202020204" pitchFamily="34" charset="0"/>
              </a:rPr>
              <a:t>Хавдрын нас баралт,</a:t>
            </a:r>
            <a:r>
              <a:rPr lang="mn-MN" sz="1200" baseline="0">
                <a:latin typeface="Arial" panose="020B0604020202020204" pitchFamily="34" charset="0"/>
                <a:cs typeface="Arial" panose="020B0604020202020204" pitchFamily="34" charset="0"/>
              </a:rPr>
              <a:t> бодит тоо</a:t>
            </a:r>
            <a:endParaRPr lang="en-US" sz="1200"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 Mon" panose="020B0500000000000000" pitchFamily="34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Mon" panose="020B0500000000000000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Sheet1!$AI$7:$AI$25</c:f>
              <c:strCache>
                <c:ptCount val="19"/>
                <c:pt idx="0">
                  <c:v>Èõòàìèð</c:v>
                </c:pt>
                <c:pt idx="1">
                  <c:v>Õàíãàé</c:v>
                </c:pt>
                <c:pt idx="2">
                  <c:v>Õàøààò</c:v>
                </c:pt>
                <c:pt idx="3">
                  <c:v>Òºâøð¿¿ëýõ</c:v>
                </c:pt>
                <c:pt idx="4">
                  <c:v>Òàðèàò</c:v>
                </c:pt>
                <c:pt idx="5">
                  <c:v>Манал</c:v>
                </c:pt>
                <c:pt idx="6">
                  <c:v>×óëóóò</c:v>
                </c:pt>
                <c:pt idx="7">
                  <c:v>ªíäºð - Óëààí</c:v>
                </c:pt>
                <c:pt idx="8">
                  <c:v>Æàðãàëàíò</c:v>
                </c:pt>
                <c:pt idx="9">
                  <c:v>Õàéðõàí</c:v>
                </c:pt>
                <c:pt idx="10">
                  <c:v>ªãèéíóóð</c:v>
                </c:pt>
                <c:pt idx="11">
                  <c:v>Õîðøîîëîë</c:v>
                </c:pt>
                <c:pt idx="12">
                  <c:v>ªëçèéò</c:v>
                </c:pt>
                <c:pt idx="13">
                  <c:v>Öàõèð</c:v>
                </c:pt>
                <c:pt idx="14">
                  <c:v>Ýðäýíýìàíäàë</c:v>
                </c:pt>
                <c:pt idx="15">
                  <c:v>Öýöýðëýã</c:v>
                </c:pt>
                <c:pt idx="16">
                  <c:v>Öýíõýð</c:v>
                </c:pt>
                <c:pt idx="17">
                  <c:v>Мөнхжин</c:v>
                </c:pt>
                <c:pt idx="18">
                  <c:v>Мөнгөнчагнуур</c:v>
                </c:pt>
              </c:strCache>
            </c:strRef>
          </c:cat>
          <c:val>
            <c:numRef>
              <c:f>Sheet1!$AJ$7:$AJ$25</c:f>
              <c:numCache>
                <c:formatCode>General</c:formatCode>
                <c:ptCount val="19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2</c:v>
                </c:pt>
                <c:pt idx="7">
                  <c:v>2</c:v>
                </c:pt>
                <c:pt idx="8">
                  <c:v>2</c:v>
                </c:pt>
                <c:pt idx="9">
                  <c:v>2</c:v>
                </c:pt>
                <c:pt idx="10">
                  <c:v>2</c:v>
                </c:pt>
                <c:pt idx="11">
                  <c:v>2</c:v>
                </c:pt>
                <c:pt idx="12">
                  <c:v>3</c:v>
                </c:pt>
                <c:pt idx="13">
                  <c:v>3</c:v>
                </c:pt>
                <c:pt idx="14">
                  <c:v>3</c:v>
                </c:pt>
                <c:pt idx="15">
                  <c:v>4</c:v>
                </c:pt>
                <c:pt idx="16">
                  <c:v>4</c:v>
                </c:pt>
                <c:pt idx="17">
                  <c:v>4</c:v>
                </c:pt>
                <c:pt idx="18">
                  <c:v>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105913520"/>
        <c:axId val="1105904272"/>
      </c:barChart>
      <c:catAx>
        <c:axId val="1105913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+mn-cs"/>
              </a:defRPr>
            </a:pPr>
            <a:endParaRPr lang="en-US"/>
          </a:p>
        </c:txPr>
        <c:crossAx val="1105904272"/>
        <c:crosses val="autoZero"/>
        <c:auto val="1"/>
        <c:lblAlgn val="ctr"/>
        <c:lblOffset val="100"/>
        <c:noMultiLvlLbl val="0"/>
      </c:catAx>
      <c:valAx>
        <c:axId val="1105904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+mn-cs"/>
              </a:defRPr>
            </a:pPr>
            <a:endParaRPr lang="en-US"/>
          </a:p>
        </c:txPr>
        <c:crossAx val="11059135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 Mon" panose="020B0500000000000000" pitchFamily="34" charset="0"/>
        </a:defRPr>
      </a:pPr>
      <a:endParaRPr lang="en-U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Sheet1!$E$1:$E$18</c:f>
              <c:strCache>
                <c:ptCount val="18"/>
                <c:pt idx="0">
                  <c:v>Чулуут</c:v>
                </c:pt>
                <c:pt idx="1">
                  <c:v>Хайрхан</c:v>
                </c:pt>
                <c:pt idx="2">
                  <c:v>Хотонт</c:v>
                </c:pt>
                <c:pt idx="3">
                  <c:v>Хангай</c:v>
                </c:pt>
                <c:pt idx="4">
                  <c:v>Хоршоолол</c:v>
                </c:pt>
                <c:pt idx="5">
                  <c:v>Төвшрүүлэх</c:v>
                </c:pt>
                <c:pt idx="6">
                  <c:v>Цахир</c:v>
                </c:pt>
                <c:pt idx="7">
                  <c:v>Батцэнгэл</c:v>
                </c:pt>
                <c:pt idx="8">
                  <c:v>Өгийнуур</c:v>
                </c:pt>
                <c:pt idx="9">
                  <c:v>Цэцэрлэг</c:v>
                </c:pt>
                <c:pt idx="10">
                  <c:v>Цэнхэр</c:v>
                </c:pt>
                <c:pt idx="11">
                  <c:v>Хашаат</c:v>
                </c:pt>
                <c:pt idx="12">
                  <c:v>Эрдэнэмандал</c:v>
                </c:pt>
                <c:pt idx="13">
                  <c:v>Ихтамир</c:v>
                </c:pt>
                <c:pt idx="14">
                  <c:v>Жаргалант</c:v>
                </c:pt>
                <c:pt idx="15">
                  <c:v>Өлзийт</c:v>
                </c:pt>
                <c:pt idx="16">
                  <c:v>Өндөр-Улаан</c:v>
                </c:pt>
                <c:pt idx="17">
                  <c:v>Тариат</c:v>
                </c:pt>
              </c:strCache>
            </c:strRef>
          </c:cat>
          <c:val>
            <c:numRef>
              <c:f>Sheet1!$F$1:$F$18</c:f>
              <c:numCache>
                <c:formatCode>General</c:formatCode>
                <c:ptCount val="18"/>
                <c:pt idx="0">
                  <c:v>16</c:v>
                </c:pt>
                <c:pt idx="1">
                  <c:v>36</c:v>
                </c:pt>
                <c:pt idx="2">
                  <c:v>42</c:v>
                </c:pt>
                <c:pt idx="3">
                  <c:v>57</c:v>
                </c:pt>
                <c:pt idx="4">
                  <c:v>52</c:v>
                </c:pt>
                <c:pt idx="5">
                  <c:v>62</c:v>
                </c:pt>
                <c:pt idx="6">
                  <c:v>81</c:v>
                </c:pt>
                <c:pt idx="7">
                  <c:v>97</c:v>
                </c:pt>
                <c:pt idx="8">
                  <c:v>98</c:v>
                </c:pt>
                <c:pt idx="9">
                  <c:v>101</c:v>
                </c:pt>
                <c:pt idx="10">
                  <c:v>136</c:v>
                </c:pt>
                <c:pt idx="11">
                  <c:v>131</c:v>
                </c:pt>
                <c:pt idx="12">
                  <c:v>166</c:v>
                </c:pt>
                <c:pt idx="13">
                  <c:v>161</c:v>
                </c:pt>
                <c:pt idx="14">
                  <c:v>163</c:v>
                </c:pt>
                <c:pt idx="15">
                  <c:v>191</c:v>
                </c:pt>
                <c:pt idx="16">
                  <c:v>206</c:v>
                </c:pt>
                <c:pt idx="17">
                  <c:v>321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05927664"/>
        <c:axId val="1105914064"/>
      </c:barChart>
      <c:catAx>
        <c:axId val="11059276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105914064"/>
        <c:crosses val="autoZero"/>
        <c:auto val="1"/>
        <c:lblAlgn val="ctr"/>
        <c:lblOffset val="100"/>
        <c:noMultiLvlLbl val="0"/>
      </c:catAx>
      <c:valAx>
        <c:axId val="11059140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0592766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Sheet2!$C$64</c:f>
              <c:strCache>
                <c:ptCount val="1"/>
                <c:pt idx="0">
                  <c:v>Нийт үзлэг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Mon" panose="020B0500000000000000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Sheet2!$B$65:$B$83</c:f>
              <c:strCache>
                <c:ptCount val="19"/>
                <c:pt idx="0">
                  <c:v>Õîðøîîëîë</c:v>
                </c:pt>
                <c:pt idx="1">
                  <c:v>Òºâøð¿¿ëýõ</c:v>
                </c:pt>
                <c:pt idx="2">
                  <c:v>Õàéðõàí</c:v>
                </c:pt>
                <c:pt idx="3">
                  <c:v>Áóëãàí</c:v>
                </c:pt>
                <c:pt idx="4">
                  <c:v>ªãèéíóóð</c:v>
                </c:pt>
                <c:pt idx="5">
                  <c:v>Õàíãàé</c:v>
                </c:pt>
                <c:pt idx="6">
                  <c:v>Öàõèð</c:v>
                </c:pt>
                <c:pt idx="7">
                  <c:v>Õîòîíò</c:v>
                </c:pt>
                <c:pt idx="8">
                  <c:v>Öýíõýð</c:v>
                </c:pt>
                <c:pt idx="9">
                  <c:v>Ýðäýíýìàíäàë</c:v>
                </c:pt>
                <c:pt idx="10">
                  <c:v>Õàøààò</c:v>
                </c:pt>
                <c:pt idx="11">
                  <c:v>×óëóóò</c:v>
                </c:pt>
                <c:pt idx="12">
                  <c:v>ªëçèéò</c:v>
                </c:pt>
                <c:pt idx="13">
                  <c:v>Èõòàìèð</c:v>
                </c:pt>
                <c:pt idx="14">
                  <c:v>Æàðãàëàíò</c:v>
                </c:pt>
                <c:pt idx="15">
                  <c:v>Öýöýðëýã</c:v>
                </c:pt>
                <c:pt idx="16">
                  <c:v>Áàòöýíãýë</c:v>
                </c:pt>
                <c:pt idx="17">
                  <c:v>Òàðèàò</c:v>
                </c:pt>
                <c:pt idx="18">
                  <c:v>ªíäºð - Óëààí</c:v>
                </c:pt>
              </c:strCache>
            </c:strRef>
          </c:cat>
          <c:val>
            <c:numRef>
              <c:f>Sheet2!$C$65:$C$83</c:f>
              <c:numCache>
                <c:formatCode>General</c:formatCode>
                <c:ptCount val="19"/>
                <c:pt idx="0">
                  <c:v>1117</c:v>
                </c:pt>
                <c:pt idx="1">
                  <c:v>1144</c:v>
                </c:pt>
                <c:pt idx="2">
                  <c:v>1703</c:v>
                </c:pt>
                <c:pt idx="3">
                  <c:v>1792</c:v>
                </c:pt>
                <c:pt idx="4">
                  <c:v>1805</c:v>
                </c:pt>
                <c:pt idx="5">
                  <c:v>1928</c:v>
                </c:pt>
                <c:pt idx="6">
                  <c:v>2283</c:v>
                </c:pt>
                <c:pt idx="7">
                  <c:v>2371</c:v>
                </c:pt>
                <c:pt idx="8">
                  <c:v>2429</c:v>
                </c:pt>
                <c:pt idx="9">
                  <c:v>2611</c:v>
                </c:pt>
                <c:pt idx="10">
                  <c:v>2679</c:v>
                </c:pt>
                <c:pt idx="11">
                  <c:v>2882</c:v>
                </c:pt>
                <c:pt idx="12">
                  <c:v>2898</c:v>
                </c:pt>
                <c:pt idx="13">
                  <c:v>3270</c:v>
                </c:pt>
                <c:pt idx="14">
                  <c:v>3401</c:v>
                </c:pt>
                <c:pt idx="15">
                  <c:v>3672</c:v>
                </c:pt>
                <c:pt idx="16">
                  <c:v>3821</c:v>
                </c:pt>
                <c:pt idx="17">
                  <c:v>4788</c:v>
                </c:pt>
                <c:pt idx="18">
                  <c:v>4884</c:v>
                </c:pt>
              </c:numCache>
            </c:numRef>
          </c:val>
        </c:ser>
        <c:ser>
          <c:idx val="1"/>
          <c:order val="1"/>
          <c:tx>
            <c:strRef>
              <c:f>Sheet2!$D$64</c:f>
              <c:strCache>
                <c:ptCount val="1"/>
                <c:pt idx="0">
                  <c:v>У/С үзлэг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Mon" panose="020B0500000000000000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Sheet2!$B$65:$B$83</c:f>
              <c:strCache>
                <c:ptCount val="19"/>
                <c:pt idx="0">
                  <c:v>Õîðøîîëîë</c:v>
                </c:pt>
                <c:pt idx="1">
                  <c:v>Òºâøð¿¿ëýõ</c:v>
                </c:pt>
                <c:pt idx="2">
                  <c:v>Õàéðõàí</c:v>
                </c:pt>
                <c:pt idx="3">
                  <c:v>Áóëãàí</c:v>
                </c:pt>
                <c:pt idx="4">
                  <c:v>ªãèéíóóð</c:v>
                </c:pt>
                <c:pt idx="5">
                  <c:v>Õàíãàé</c:v>
                </c:pt>
                <c:pt idx="6">
                  <c:v>Öàõèð</c:v>
                </c:pt>
                <c:pt idx="7">
                  <c:v>Õîòîíò</c:v>
                </c:pt>
                <c:pt idx="8">
                  <c:v>Öýíõýð</c:v>
                </c:pt>
                <c:pt idx="9">
                  <c:v>Ýðäýíýìàíäàë</c:v>
                </c:pt>
                <c:pt idx="10">
                  <c:v>Õàøààò</c:v>
                </c:pt>
                <c:pt idx="11">
                  <c:v>×óëóóò</c:v>
                </c:pt>
                <c:pt idx="12">
                  <c:v>ªëçèéò</c:v>
                </c:pt>
                <c:pt idx="13">
                  <c:v>Èõòàìèð</c:v>
                </c:pt>
                <c:pt idx="14">
                  <c:v>Æàðãàëàíò</c:v>
                </c:pt>
                <c:pt idx="15">
                  <c:v>Öýöýðëýã</c:v>
                </c:pt>
                <c:pt idx="16">
                  <c:v>Áàòöýíãýë</c:v>
                </c:pt>
                <c:pt idx="17">
                  <c:v>Òàðèàò</c:v>
                </c:pt>
                <c:pt idx="18">
                  <c:v>ªíäºð - Óëààí</c:v>
                </c:pt>
              </c:strCache>
            </c:strRef>
          </c:cat>
          <c:val>
            <c:numRef>
              <c:f>Sheet2!$D$65:$D$83</c:f>
              <c:numCache>
                <c:formatCode>General</c:formatCode>
                <c:ptCount val="19"/>
                <c:pt idx="0">
                  <c:v>746</c:v>
                </c:pt>
                <c:pt idx="1">
                  <c:v>367</c:v>
                </c:pt>
                <c:pt idx="2">
                  <c:v>757</c:v>
                </c:pt>
                <c:pt idx="3">
                  <c:v>711</c:v>
                </c:pt>
                <c:pt idx="4">
                  <c:v>839</c:v>
                </c:pt>
                <c:pt idx="5">
                  <c:v>877</c:v>
                </c:pt>
                <c:pt idx="6">
                  <c:v>744</c:v>
                </c:pt>
                <c:pt idx="7">
                  <c:v>1546</c:v>
                </c:pt>
                <c:pt idx="8">
                  <c:v>1078</c:v>
                </c:pt>
                <c:pt idx="9">
                  <c:v>506</c:v>
                </c:pt>
                <c:pt idx="10">
                  <c:v>1440</c:v>
                </c:pt>
                <c:pt idx="11">
                  <c:v>1608</c:v>
                </c:pt>
                <c:pt idx="12">
                  <c:v>1419</c:v>
                </c:pt>
                <c:pt idx="13">
                  <c:v>1200</c:v>
                </c:pt>
                <c:pt idx="14">
                  <c:v>513</c:v>
                </c:pt>
                <c:pt idx="15">
                  <c:v>1218</c:v>
                </c:pt>
                <c:pt idx="16">
                  <c:v>1750</c:v>
                </c:pt>
                <c:pt idx="17">
                  <c:v>709</c:v>
                </c:pt>
                <c:pt idx="18">
                  <c:v>1962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131899152"/>
        <c:axId val="1131900240"/>
      </c:barChart>
      <c:catAx>
        <c:axId val="1131899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+mn-cs"/>
              </a:defRPr>
            </a:pPr>
            <a:endParaRPr lang="en-US"/>
          </a:p>
        </c:txPr>
        <c:crossAx val="1131900240"/>
        <c:crosses val="autoZero"/>
        <c:auto val="1"/>
        <c:lblAlgn val="ctr"/>
        <c:lblOffset val="100"/>
        <c:noMultiLvlLbl val="0"/>
      </c:catAx>
      <c:valAx>
        <c:axId val="1131900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+mn-cs"/>
              </a:defRPr>
            </a:pPr>
            <a:endParaRPr lang="en-US"/>
          </a:p>
        </c:txPr>
        <c:crossAx val="1131899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 Mon" panose="020B0500000000000000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 Mon" panose="020B0500000000000000" pitchFamily="34" charset="0"/>
        </a:defRPr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mn-MN"/>
              <a:t>Хүн</a:t>
            </a:r>
            <a:r>
              <a:rPr lang="mn-MN" baseline="0"/>
              <a:t> амын бүртгэгдсэн өвчлөл, эмнэлгийн төрлөөр /бодит тоо/ 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Sheet3!$B$29:$B$32</c:f>
              <c:strCache>
                <c:ptCount val="4"/>
                <c:pt idx="0">
                  <c:v>Хувийн  эмнэлгүүд</c:v>
                </c:pt>
                <c:pt idx="1">
                  <c:v>Өрхийн ЭМТөвүүд</c:v>
                </c:pt>
                <c:pt idx="2">
                  <c:v>Сумын ЭМТөвүүд</c:v>
                </c:pt>
                <c:pt idx="3">
                  <c:v>Нэгдсэн эмнэлэг</c:v>
                </c:pt>
              </c:strCache>
            </c:strRef>
          </c:cat>
          <c:val>
            <c:numRef>
              <c:f>Sheet3!$C$29:$C$32</c:f>
              <c:numCache>
                <c:formatCode>General</c:formatCode>
                <c:ptCount val="4"/>
                <c:pt idx="0">
                  <c:v>1819</c:v>
                </c:pt>
                <c:pt idx="1">
                  <c:v>2114</c:v>
                </c:pt>
                <c:pt idx="2">
                  <c:v>11034</c:v>
                </c:pt>
                <c:pt idx="3">
                  <c:v>17481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105902096"/>
        <c:axId val="1105921680"/>
      </c:barChart>
      <c:catAx>
        <c:axId val="1105902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105921680"/>
        <c:crosses val="autoZero"/>
        <c:auto val="1"/>
        <c:lblAlgn val="ctr"/>
        <c:lblOffset val="100"/>
        <c:noMultiLvlLbl val="0"/>
      </c:catAx>
      <c:valAx>
        <c:axId val="11059216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1059020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Mon" panose="020B0500000000000000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'[Chart in Microsoft Word]Sheet1'!$B$51:$B$68</c:f>
              <c:strCache>
                <c:ptCount val="18"/>
                <c:pt idx="0">
                  <c:v>Òàðèàò</c:v>
                </c:pt>
                <c:pt idx="1">
                  <c:v>Öýíõýð</c:v>
                </c:pt>
                <c:pt idx="2">
                  <c:v>Æàðãàëàíò</c:v>
                </c:pt>
                <c:pt idx="3">
                  <c:v>Èõòàìèð</c:v>
                </c:pt>
                <c:pt idx="4">
                  <c:v>ªãèéíóóð</c:v>
                </c:pt>
                <c:pt idx="5">
                  <c:v>Öýöýðëýã</c:v>
                </c:pt>
                <c:pt idx="6">
                  <c:v>ªíäºð - Óëààí</c:v>
                </c:pt>
                <c:pt idx="7">
                  <c:v>ªëçèéò</c:v>
                </c:pt>
                <c:pt idx="8">
                  <c:v>Öàõèð</c:v>
                </c:pt>
                <c:pt idx="9">
                  <c:v>Áàòöýíãýë</c:v>
                </c:pt>
                <c:pt idx="10">
                  <c:v>×óëóóò</c:v>
                </c:pt>
                <c:pt idx="11">
                  <c:v>Õàéðõàí</c:v>
                </c:pt>
                <c:pt idx="12">
                  <c:v>Õàíãàé</c:v>
                </c:pt>
                <c:pt idx="13">
                  <c:v>Áóëãàí</c:v>
                </c:pt>
                <c:pt idx="14">
                  <c:v>Õîòîíò</c:v>
                </c:pt>
                <c:pt idx="15">
                  <c:v>Õàøààò</c:v>
                </c:pt>
                <c:pt idx="16">
                  <c:v>Òºâøð¿¿ëýõ</c:v>
                </c:pt>
                <c:pt idx="17">
                  <c:v>Õîðøîîëîë</c:v>
                </c:pt>
              </c:strCache>
            </c:strRef>
          </c:cat>
          <c:val>
            <c:numRef>
              <c:f>'[Chart in Microsoft Word]Sheet1'!$C$51:$C$68</c:f>
              <c:numCache>
                <c:formatCode>General</c:formatCode>
                <c:ptCount val="18"/>
                <c:pt idx="0">
                  <c:v>1208</c:v>
                </c:pt>
                <c:pt idx="1">
                  <c:v>926</c:v>
                </c:pt>
                <c:pt idx="2">
                  <c:v>890</c:v>
                </c:pt>
                <c:pt idx="3">
                  <c:v>807</c:v>
                </c:pt>
                <c:pt idx="4">
                  <c:v>762</c:v>
                </c:pt>
                <c:pt idx="5">
                  <c:v>696</c:v>
                </c:pt>
                <c:pt idx="6">
                  <c:v>695</c:v>
                </c:pt>
                <c:pt idx="7">
                  <c:v>685</c:v>
                </c:pt>
                <c:pt idx="8">
                  <c:v>647</c:v>
                </c:pt>
                <c:pt idx="9">
                  <c:v>564</c:v>
                </c:pt>
                <c:pt idx="10">
                  <c:v>484</c:v>
                </c:pt>
                <c:pt idx="11">
                  <c:v>418</c:v>
                </c:pt>
                <c:pt idx="12">
                  <c:v>337</c:v>
                </c:pt>
                <c:pt idx="13">
                  <c:v>303</c:v>
                </c:pt>
                <c:pt idx="14">
                  <c:v>268</c:v>
                </c:pt>
                <c:pt idx="15">
                  <c:v>249</c:v>
                </c:pt>
                <c:pt idx="16">
                  <c:v>239</c:v>
                </c:pt>
                <c:pt idx="17">
                  <c:v>201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105906448"/>
        <c:axId val="1105906992"/>
      </c:barChart>
      <c:catAx>
        <c:axId val="1105906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+mn-cs"/>
              </a:defRPr>
            </a:pPr>
            <a:endParaRPr lang="en-US"/>
          </a:p>
        </c:txPr>
        <c:crossAx val="1105906992"/>
        <c:crosses val="autoZero"/>
        <c:auto val="1"/>
        <c:lblAlgn val="ctr"/>
        <c:lblOffset val="100"/>
        <c:noMultiLvlLbl val="0"/>
      </c:catAx>
      <c:valAx>
        <c:axId val="1105906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+mn-cs"/>
              </a:defRPr>
            </a:pPr>
            <a:endParaRPr lang="en-US"/>
          </a:p>
        </c:txPr>
        <c:crossAx val="11059064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 Mon" panose="020B0500000000000000" pitchFamily="34" charset="0"/>
        </a:defRPr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mn-MN" sz="1200">
                <a:latin typeface="Arial" panose="020B0604020202020204" pitchFamily="34" charset="0"/>
                <a:cs typeface="Arial" panose="020B0604020202020204" pitchFamily="34" charset="0"/>
              </a:rPr>
              <a:t>ЦЭТ-ны</a:t>
            </a:r>
            <a:r>
              <a:rPr lang="mn-MN" sz="1200" baseline="0">
                <a:latin typeface="Arial" panose="020B0604020202020204" pitchFamily="34" charset="0"/>
                <a:cs typeface="Arial" panose="020B0604020202020204" pitchFamily="34" charset="0"/>
              </a:rPr>
              <a:t> өвчин бодит тоо</a:t>
            </a:r>
            <a:endParaRPr lang="en-US" sz="1200"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'[Chart in Microsoft Word]Sheet1'!$O$4:$O$25</c:f>
              <c:strCache>
                <c:ptCount val="22"/>
                <c:pt idx="0">
                  <c:v>Íýãäñýí ýìíýëýã</c:v>
                </c:pt>
                <c:pt idx="1">
                  <c:v>Öýíõýð</c:v>
                </c:pt>
                <c:pt idx="2">
                  <c:v>ªðõèéí ЭМТөвүүд</c:v>
                </c:pt>
                <c:pt idx="3">
                  <c:v>Æàðãàëàíò</c:v>
                </c:pt>
                <c:pt idx="4">
                  <c:v>Òàðèàò</c:v>
                </c:pt>
                <c:pt idx="5">
                  <c:v>Èõòàìèð</c:v>
                </c:pt>
                <c:pt idx="6">
                  <c:v>Хувийн эмнэлгүүд</c:v>
                </c:pt>
                <c:pt idx="7">
                  <c:v>Öàõèð</c:v>
                </c:pt>
                <c:pt idx="8">
                  <c:v>ªãèéíóóð</c:v>
                </c:pt>
                <c:pt idx="9">
                  <c:v>Ýðäýíýìàíäàë</c:v>
                </c:pt>
                <c:pt idx="10">
                  <c:v>ªëçèéò</c:v>
                </c:pt>
                <c:pt idx="11">
                  <c:v>Áàòöýíãýë</c:v>
                </c:pt>
                <c:pt idx="12">
                  <c:v>Öýöýðëýã</c:v>
                </c:pt>
                <c:pt idx="13">
                  <c:v>×óëóóò</c:v>
                </c:pt>
                <c:pt idx="14">
                  <c:v>Òºâøð¿¿ëýõ</c:v>
                </c:pt>
                <c:pt idx="15">
                  <c:v>Õàéðõàí</c:v>
                </c:pt>
                <c:pt idx="16">
                  <c:v>ªíäºð - Óëààí</c:v>
                </c:pt>
                <c:pt idx="17">
                  <c:v>Õîòîíò</c:v>
                </c:pt>
                <c:pt idx="18">
                  <c:v>Áóëãàí</c:v>
                </c:pt>
                <c:pt idx="19">
                  <c:v>Õàíãàé</c:v>
                </c:pt>
                <c:pt idx="20">
                  <c:v>Õîðøîîëîë</c:v>
                </c:pt>
                <c:pt idx="21">
                  <c:v>Õàøààò</c:v>
                </c:pt>
              </c:strCache>
            </c:strRef>
          </c:cat>
          <c:val>
            <c:numRef>
              <c:f>'[Chart in Microsoft Word]Sheet1'!$P$4:$P$25</c:f>
              <c:numCache>
                <c:formatCode>General</c:formatCode>
                <c:ptCount val="22"/>
                <c:pt idx="0">
                  <c:v>1343</c:v>
                </c:pt>
                <c:pt idx="1">
                  <c:v>509</c:v>
                </c:pt>
                <c:pt idx="2">
                  <c:v>403</c:v>
                </c:pt>
                <c:pt idx="3">
                  <c:v>343</c:v>
                </c:pt>
                <c:pt idx="4">
                  <c:v>253</c:v>
                </c:pt>
                <c:pt idx="5">
                  <c:v>251</c:v>
                </c:pt>
                <c:pt idx="6">
                  <c:v>240</c:v>
                </c:pt>
                <c:pt idx="7">
                  <c:v>231</c:v>
                </c:pt>
                <c:pt idx="8">
                  <c:v>211</c:v>
                </c:pt>
                <c:pt idx="9">
                  <c:v>205</c:v>
                </c:pt>
                <c:pt idx="10">
                  <c:v>139</c:v>
                </c:pt>
                <c:pt idx="11">
                  <c:v>117</c:v>
                </c:pt>
                <c:pt idx="12">
                  <c:v>114</c:v>
                </c:pt>
                <c:pt idx="13">
                  <c:v>100</c:v>
                </c:pt>
                <c:pt idx="14">
                  <c:v>95</c:v>
                </c:pt>
                <c:pt idx="15">
                  <c:v>88</c:v>
                </c:pt>
                <c:pt idx="16">
                  <c:v>71</c:v>
                </c:pt>
                <c:pt idx="17">
                  <c:v>68</c:v>
                </c:pt>
                <c:pt idx="18">
                  <c:v>57</c:v>
                </c:pt>
                <c:pt idx="19">
                  <c:v>47</c:v>
                </c:pt>
                <c:pt idx="20">
                  <c:v>38</c:v>
                </c:pt>
                <c:pt idx="21">
                  <c:v>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05922224"/>
        <c:axId val="1105910800"/>
      </c:barChart>
      <c:catAx>
        <c:axId val="1105922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+mn-cs"/>
              </a:defRPr>
            </a:pPr>
            <a:endParaRPr lang="en-US"/>
          </a:p>
        </c:txPr>
        <c:crossAx val="1105910800"/>
        <c:crosses val="autoZero"/>
        <c:auto val="1"/>
        <c:lblAlgn val="ctr"/>
        <c:lblOffset val="100"/>
        <c:noMultiLvlLbl val="0"/>
      </c:catAx>
      <c:valAx>
        <c:axId val="1105910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059222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+mn-cs"/>
              </a:defRPr>
            </a:pPr>
            <a:r>
              <a:rPr lang="mn-MN" sz="1200"/>
              <a:t>Осол</a:t>
            </a:r>
            <a:r>
              <a:rPr lang="mn-MN"/>
              <a:t> гэмтэл гадны шалтгаант өвчин бодит</a:t>
            </a:r>
            <a:r>
              <a:rPr lang="mn-MN" baseline="0"/>
              <a:t> тоо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 Mon" panose="020B0500000000000000" pitchFamily="34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Mon" panose="020B0500000000000000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'[Chart in Microsoft Word]Sheet1'!$Z$4:$Z$22</c:f>
              <c:strCache>
                <c:ptCount val="19"/>
                <c:pt idx="0">
                  <c:v>×óëóóò</c:v>
                </c:pt>
                <c:pt idx="1">
                  <c:v>ªíäºð - Óëààí</c:v>
                </c:pt>
                <c:pt idx="2">
                  <c:v>Áàòöýíãýë</c:v>
                </c:pt>
                <c:pt idx="3">
                  <c:v>Õàøààò</c:v>
                </c:pt>
                <c:pt idx="4">
                  <c:v>Öàõèð</c:v>
                </c:pt>
                <c:pt idx="5">
                  <c:v>Õîðøîîëîë</c:v>
                </c:pt>
                <c:pt idx="6">
                  <c:v>Õàéðõàí</c:v>
                </c:pt>
                <c:pt idx="7">
                  <c:v>Òºâøð¿¿ëýõ</c:v>
                </c:pt>
                <c:pt idx="8">
                  <c:v>Õîòîíò</c:v>
                </c:pt>
                <c:pt idx="9">
                  <c:v>Èõòàìèð</c:v>
                </c:pt>
                <c:pt idx="10">
                  <c:v>Áóëãàí</c:v>
                </c:pt>
                <c:pt idx="11">
                  <c:v>Ýðäýíýìàíäàë</c:v>
                </c:pt>
                <c:pt idx="12">
                  <c:v>Õàíãàé</c:v>
                </c:pt>
                <c:pt idx="13">
                  <c:v>Æàðãàëàíò</c:v>
                </c:pt>
                <c:pt idx="14">
                  <c:v>Öýíõýð</c:v>
                </c:pt>
                <c:pt idx="15">
                  <c:v>ªãèéíóóð</c:v>
                </c:pt>
                <c:pt idx="16">
                  <c:v>Öýöýðëýã</c:v>
                </c:pt>
                <c:pt idx="17">
                  <c:v>ªëçèéò</c:v>
                </c:pt>
                <c:pt idx="18">
                  <c:v>Òàðèàò</c:v>
                </c:pt>
              </c:strCache>
            </c:strRef>
          </c:cat>
          <c:val>
            <c:numRef>
              <c:f>'[Chart in Microsoft Word]Sheet1'!$AA$4:$AA$22</c:f>
              <c:numCache>
                <c:formatCode>General</c:formatCode>
                <c:ptCount val="19"/>
                <c:pt idx="0">
                  <c:v>4</c:v>
                </c:pt>
                <c:pt idx="1">
                  <c:v>4</c:v>
                </c:pt>
                <c:pt idx="2">
                  <c:v>6</c:v>
                </c:pt>
                <c:pt idx="3">
                  <c:v>7</c:v>
                </c:pt>
                <c:pt idx="4">
                  <c:v>7</c:v>
                </c:pt>
                <c:pt idx="5">
                  <c:v>8</c:v>
                </c:pt>
                <c:pt idx="6">
                  <c:v>9</c:v>
                </c:pt>
                <c:pt idx="7">
                  <c:v>10</c:v>
                </c:pt>
                <c:pt idx="8">
                  <c:v>11</c:v>
                </c:pt>
                <c:pt idx="9">
                  <c:v>12</c:v>
                </c:pt>
                <c:pt idx="10">
                  <c:v>13</c:v>
                </c:pt>
                <c:pt idx="11">
                  <c:v>13</c:v>
                </c:pt>
                <c:pt idx="12">
                  <c:v>14</c:v>
                </c:pt>
                <c:pt idx="13">
                  <c:v>15</c:v>
                </c:pt>
                <c:pt idx="14">
                  <c:v>15</c:v>
                </c:pt>
                <c:pt idx="15">
                  <c:v>18</c:v>
                </c:pt>
                <c:pt idx="16">
                  <c:v>26</c:v>
                </c:pt>
                <c:pt idx="17">
                  <c:v>29</c:v>
                </c:pt>
                <c:pt idx="18">
                  <c:v>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05903184"/>
        <c:axId val="1105896112"/>
      </c:barChart>
      <c:catAx>
        <c:axId val="1105903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+mn-cs"/>
              </a:defRPr>
            </a:pPr>
            <a:endParaRPr lang="en-US"/>
          </a:p>
        </c:txPr>
        <c:crossAx val="1105896112"/>
        <c:crosses val="autoZero"/>
        <c:auto val="1"/>
        <c:lblAlgn val="ctr"/>
        <c:lblOffset val="100"/>
        <c:noMultiLvlLbl val="0"/>
      </c:catAx>
      <c:valAx>
        <c:axId val="1105896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+mn-cs"/>
              </a:defRPr>
            </a:pPr>
            <a:endParaRPr lang="en-US"/>
          </a:p>
        </c:txPr>
        <c:crossAx val="11059031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 Mon" panose="020B0500000000000000" pitchFamily="34" charset="0"/>
        </a:defRPr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+mn-cs"/>
              </a:defRPr>
            </a:pPr>
            <a:r>
              <a:rPr lang="mn-MN"/>
              <a:t>0-5 хүртэлх насны хүүхдийн АЗЦХалдварт өвчин бодит тоо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 Mon" panose="020B0500000000000000" pitchFamily="34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Mon" panose="020B0500000000000000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'[Chart in Microsoft Word]Sheet1'!$AF$4:$AF$22</c:f>
              <c:strCache>
                <c:ptCount val="19"/>
                <c:pt idx="0">
                  <c:v>Òºâøð¿¿ëýõ</c:v>
                </c:pt>
                <c:pt idx="1">
                  <c:v>Õîðøîîëîë</c:v>
                </c:pt>
                <c:pt idx="2">
                  <c:v>Öýíõýð</c:v>
                </c:pt>
                <c:pt idx="3">
                  <c:v>Õîòîíò</c:v>
                </c:pt>
                <c:pt idx="4">
                  <c:v>Öàõèð</c:v>
                </c:pt>
                <c:pt idx="5">
                  <c:v>Õàøààò</c:v>
                </c:pt>
                <c:pt idx="6">
                  <c:v>Õàéðõàí</c:v>
                </c:pt>
                <c:pt idx="7">
                  <c:v>ªãèéíóóð</c:v>
                </c:pt>
                <c:pt idx="8">
                  <c:v>Áóëãàí</c:v>
                </c:pt>
                <c:pt idx="9">
                  <c:v>Õàíãàé</c:v>
                </c:pt>
                <c:pt idx="10">
                  <c:v>ªëçèéò</c:v>
                </c:pt>
                <c:pt idx="11">
                  <c:v>Áàòöýíãýë</c:v>
                </c:pt>
                <c:pt idx="12">
                  <c:v>Ýðäýíýìàíäàë</c:v>
                </c:pt>
                <c:pt idx="13">
                  <c:v>Æàðãàëàíò</c:v>
                </c:pt>
                <c:pt idx="14">
                  <c:v>Èõòàìèð</c:v>
                </c:pt>
                <c:pt idx="15">
                  <c:v>Öýöýðëýã</c:v>
                </c:pt>
                <c:pt idx="16">
                  <c:v>×óëóóò</c:v>
                </c:pt>
                <c:pt idx="17">
                  <c:v>Òàðèàò</c:v>
                </c:pt>
                <c:pt idx="18">
                  <c:v>ªíäºð - Óëààí</c:v>
                </c:pt>
              </c:strCache>
            </c:strRef>
          </c:cat>
          <c:val>
            <c:numRef>
              <c:f>'[Chart in Microsoft Word]Sheet1'!$AG$4:$AG$22</c:f>
              <c:numCache>
                <c:formatCode>General</c:formatCode>
                <c:ptCount val="19"/>
                <c:pt idx="0">
                  <c:v>24</c:v>
                </c:pt>
                <c:pt idx="1">
                  <c:v>33</c:v>
                </c:pt>
                <c:pt idx="2">
                  <c:v>40</c:v>
                </c:pt>
                <c:pt idx="3">
                  <c:v>42</c:v>
                </c:pt>
                <c:pt idx="4">
                  <c:v>48</c:v>
                </c:pt>
                <c:pt idx="5">
                  <c:v>65</c:v>
                </c:pt>
                <c:pt idx="6">
                  <c:v>67</c:v>
                </c:pt>
                <c:pt idx="7">
                  <c:v>75</c:v>
                </c:pt>
                <c:pt idx="8">
                  <c:v>81</c:v>
                </c:pt>
                <c:pt idx="9">
                  <c:v>96</c:v>
                </c:pt>
                <c:pt idx="10">
                  <c:v>97</c:v>
                </c:pt>
                <c:pt idx="11">
                  <c:v>100</c:v>
                </c:pt>
                <c:pt idx="12">
                  <c:v>101</c:v>
                </c:pt>
                <c:pt idx="13">
                  <c:v>122</c:v>
                </c:pt>
                <c:pt idx="14">
                  <c:v>123</c:v>
                </c:pt>
                <c:pt idx="15">
                  <c:v>132</c:v>
                </c:pt>
                <c:pt idx="16">
                  <c:v>135</c:v>
                </c:pt>
                <c:pt idx="17">
                  <c:v>224</c:v>
                </c:pt>
                <c:pt idx="18">
                  <c:v>301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05903728"/>
        <c:axId val="1105922768"/>
      </c:barChart>
      <c:catAx>
        <c:axId val="1105903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+mn-cs"/>
              </a:defRPr>
            </a:pPr>
            <a:endParaRPr lang="en-US"/>
          </a:p>
        </c:txPr>
        <c:crossAx val="1105922768"/>
        <c:crosses val="autoZero"/>
        <c:auto val="1"/>
        <c:lblAlgn val="ctr"/>
        <c:lblOffset val="100"/>
        <c:noMultiLvlLbl val="0"/>
      </c:catAx>
      <c:valAx>
        <c:axId val="1105922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+mn-cs"/>
              </a:defRPr>
            </a:pPr>
            <a:endParaRPr lang="en-US"/>
          </a:p>
        </c:txPr>
        <c:crossAx val="11059037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 Mon" panose="020B0500000000000000" pitchFamily="34" charset="0"/>
        </a:defRPr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+mn-cs"/>
              </a:defRPr>
            </a:pPr>
            <a:r>
              <a:rPr lang="mn-MN"/>
              <a:t>Төрөлт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 Mon" panose="020B0500000000000000" pitchFamily="34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Mon" panose="020B0500000000000000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'[Chart in Microsoft Word]Sheet3'!$P$10:$P$22</c:f>
              <c:strCache>
                <c:ptCount val="13"/>
                <c:pt idx="0">
                  <c:v>Æàðãàëàíò</c:v>
                </c:pt>
                <c:pt idx="1">
                  <c:v>Öýöýðëýã</c:v>
                </c:pt>
                <c:pt idx="2">
                  <c:v>Áàòöýíãýë</c:v>
                </c:pt>
                <c:pt idx="3">
                  <c:v>Õîòîíò</c:v>
                </c:pt>
                <c:pt idx="4">
                  <c:v>Òºâøð¿¿ëýõ</c:v>
                </c:pt>
                <c:pt idx="5">
                  <c:v>Öýíõýð</c:v>
                </c:pt>
                <c:pt idx="6">
                  <c:v>Öàõèð</c:v>
                </c:pt>
                <c:pt idx="7">
                  <c:v>Õàíãàé</c:v>
                </c:pt>
                <c:pt idx="8">
                  <c:v>ªíäºð-óëààí</c:v>
                </c:pt>
                <c:pt idx="9">
                  <c:v>ªãèéíóóð</c:v>
                </c:pt>
                <c:pt idx="10">
                  <c:v>Õàéðõàí</c:v>
                </c:pt>
                <c:pt idx="11">
                  <c:v>Òàðèàò</c:v>
                </c:pt>
                <c:pt idx="12">
                  <c:v>Ýðäýíýìàíäàë</c:v>
                </c:pt>
              </c:strCache>
            </c:strRef>
          </c:cat>
          <c:val>
            <c:numRef>
              <c:f>'[Chart in Microsoft Word]Sheet3'!$Q$10:$Q$22</c:f>
              <c:numCache>
                <c:formatCode>General</c:formatCode>
                <c:ptCount val="13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2</c:v>
                </c:pt>
                <c:pt idx="5">
                  <c:v>3</c:v>
                </c:pt>
                <c:pt idx="6">
                  <c:v>3</c:v>
                </c:pt>
                <c:pt idx="7">
                  <c:v>5</c:v>
                </c:pt>
                <c:pt idx="8">
                  <c:v>6</c:v>
                </c:pt>
                <c:pt idx="9">
                  <c:v>7</c:v>
                </c:pt>
                <c:pt idx="10">
                  <c:v>8</c:v>
                </c:pt>
                <c:pt idx="11">
                  <c:v>22</c:v>
                </c:pt>
                <c:pt idx="12">
                  <c:v>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05924944"/>
        <c:axId val="1105908624"/>
      </c:barChart>
      <c:catAx>
        <c:axId val="1105924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+mn-cs"/>
              </a:defRPr>
            </a:pPr>
            <a:endParaRPr lang="en-US"/>
          </a:p>
        </c:txPr>
        <c:crossAx val="1105908624"/>
        <c:crosses val="autoZero"/>
        <c:auto val="1"/>
        <c:lblAlgn val="ctr"/>
        <c:lblOffset val="100"/>
        <c:noMultiLvlLbl val="0"/>
      </c:catAx>
      <c:valAx>
        <c:axId val="1105908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+mn-cs"/>
              </a:defRPr>
            </a:pPr>
            <a:endParaRPr lang="en-US"/>
          </a:p>
        </c:txPr>
        <c:crossAx val="11059249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 Mon" panose="020B0500000000000000" pitchFamily="34" charset="0"/>
        </a:defRPr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+mn-cs"/>
              </a:defRPr>
            </a:pPr>
            <a:r>
              <a:rPr lang="mn-MN"/>
              <a:t>Нас</a:t>
            </a:r>
            <a:r>
              <a:rPr lang="mn-MN" baseline="0"/>
              <a:t> баралтын бодит тоо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 Mon" panose="020B0500000000000000" pitchFamily="34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Mon" panose="020B0500000000000000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'[Chart 2 in Microsoft Word]Sheet3'!$K$31:$K$51</c:f>
              <c:strCache>
                <c:ptCount val="21"/>
                <c:pt idx="0">
                  <c:v>Áàòöýíãýë</c:v>
                </c:pt>
                <c:pt idx="1">
                  <c:v>Áóëãàí</c:v>
                </c:pt>
                <c:pt idx="2">
                  <c:v>Õîðøîîëîë</c:v>
                </c:pt>
                <c:pt idx="3">
                  <c:v>Õàøààò</c:v>
                </c:pt>
                <c:pt idx="4">
                  <c:v>Õàéðõàí</c:v>
                </c:pt>
                <c:pt idx="5">
                  <c:v>Õîòîíò</c:v>
                </c:pt>
                <c:pt idx="6">
                  <c:v>Òàðèàò</c:v>
                </c:pt>
                <c:pt idx="7">
                  <c:v>Æàðãàëàíò</c:v>
                </c:pt>
                <c:pt idx="8">
                  <c:v>ªãèéíóóð</c:v>
                </c:pt>
                <c:pt idx="9">
                  <c:v>Õàíãàé</c:v>
                </c:pt>
                <c:pt idx="10">
                  <c:v>Òºâøð¿¿ëýõ</c:v>
                </c:pt>
                <c:pt idx="11">
                  <c:v>Öýöýðëýã</c:v>
                </c:pt>
                <c:pt idx="12">
                  <c:v>ªëçèéò</c:v>
                </c:pt>
                <c:pt idx="13">
                  <c:v>Öàõèð</c:v>
                </c:pt>
                <c:pt idx="14">
                  <c:v>Íýãäñýí ýìíýëýã </c:v>
                </c:pt>
                <c:pt idx="15">
                  <c:v>Èõòàìèð</c:v>
                </c:pt>
                <c:pt idx="16">
                  <c:v>×óëóóò</c:v>
                </c:pt>
                <c:pt idx="17">
                  <c:v>ªíäºð-óëààí</c:v>
                </c:pt>
                <c:pt idx="18">
                  <c:v>Öýíõýð</c:v>
                </c:pt>
                <c:pt idx="19">
                  <c:v>Ýðäýíýìàíäàë</c:v>
                </c:pt>
                <c:pt idx="20">
                  <c:v>ªðõèéí ЭМТөвүүд</c:v>
                </c:pt>
              </c:strCache>
            </c:strRef>
          </c:cat>
          <c:val>
            <c:numRef>
              <c:f>'[Chart 2 in Microsoft Word]Sheet3'!$L$31:$L$51</c:f>
              <c:numCache>
                <c:formatCode>General</c:formatCode>
                <c:ptCount val="21"/>
                <c:pt idx="0">
                  <c:v>1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4</c:v>
                </c:pt>
                <c:pt idx="6">
                  <c:v>4</c:v>
                </c:pt>
                <c:pt idx="7">
                  <c:v>5</c:v>
                </c:pt>
                <c:pt idx="8">
                  <c:v>5</c:v>
                </c:pt>
                <c:pt idx="9">
                  <c:v>6</c:v>
                </c:pt>
                <c:pt idx="10">
                  <c:v>6</c:v>
                </c:pt>
                <c:pt idx="11">
                  <c:v>7</c:v>
                </c:pt>
                <c:pt idx="12">
                  <c:v>7</c:v>
                </c:pt>
                <c:pt idx="13">
                  <c:v>7</c:v>
                </c:pt>
                <c:pt idx="14">
                  <c:v>8</c:v>
                </c:pt>
                <c:pt idx="15">
                  <c:v>9</c:v>
                </c:pt>
                <c:pt idx="16">
                  <c:v>9</c:v>
                </c:pt>
                <c:pt idx="17">
                  <c:v>10</c:v>
                </c:pt>
                <c:pt idx="18">
                  <c:v>13</c:v>
                </c:pt>
                <c:pt idx="19">
                  <c:v>17</c:v>
                </c:pt>
                <c:pt idx="20">
                  <c:v>35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105918960"/>
        <c:axId val="1105896656"/>
      </c:barChart>
      <c:catAx>
        <c:axId val="1105918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+mn-cs"/>
              </a:defRPr>
            </a:pPr>
            <a:endParaRPr lang="en-US"/>
          </a:p>
        </c:txPr>
        <c:crossAx val="1105896656"/>
        <c:crosses val="autoZero"/>
        <c:auto val="1"/>
        <c:lblAlgn val="ctr"/>
        <c:lblOffset val="100"/>
        <c:noMultiLvlLbl val="0"/>
      </c:catAx>
      <c:valAx>
        <c:axId val="1105896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+mn-cs"/>
              </a:defRPr>
            </a:pPr>
            <a:endParaRPr lang="en-US"/>
          </a:p>
        </c:txPr>
        <c:crossAx val="11059189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 Mon" panose="020B0500000000000000" pitchFamily="34" charset="0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1</Pages>
  <Words>386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Oyungerel</dc:creator>
  <cp:keywords/>
  <dc:description/>
  <cp:lastModifiedBy>Microsoft account</cp:lastModifiedBy>
  <cp:revision>24</cp:revision>
  <cp:lastPrinted>2022-05-04T07:56:00Z</cp:lastPrinted>
  <dcterms:created xsi:type="dcterms:W3CDTF">2022-03-03T02:53:00Z</dcterms:created>
  <dcterms:modified xsi:type="dcterms:W3CDTF">2022-05-04T07:59:00Z</dcterms:modified>
</cp:coreProperties>
</file>